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AA85E" w14:textId="3CAAEAD2" w:rsidR="00B2258D" w:rsidRPr="00B43E1D" w:rsidRDefault="007F4C3E">
      <w:pPr>
        <w:widowControl w:val="0"/>
        <w:jc w:val="center"/>
        <w:rPr>
          <w:rFonts w:ascii="Schibsted Grotesk" w:eastAsia="Schibsted Grotesk" w:hAnsi="Schibsted Grotesk" w:cs="Schibsted Grotesk"/>
          <w:b/>
          <w:sz w:val="30"/>
          <w:szCs w:val="30"/>
          <w:highlight w:val="white"/>
          <w:lang w:val="it-IT"/>
        </w:rPr>
      </w:pPr>
      <w:r w:rsidRPr="00B43E1D">
        <w:rPr>
          <w:rFonts w:ascii="Schibsted Grotesk" w:eastAsia="Schibsted Grotesk" w:hAnsi="Schibsted Grotesk" w:cs="Schibsted Grotesk"/>
          <w:b/>
          <w:sz w:val="30"/>
          <w:szCs w:val="30"/>
          <w:highlight w:val="white"/>
          <w:lang w:val="it-IT"/>
        </w:rPr>
        <w:t>CONVERSATION WITH FRIENDS</w:t>
      </w:r>
    </w:p>
    <w:p w14:paraId="7DD565F8" w14:textId="0B319233" w:rsidR="00B2258D" w:rsidRDefault="00000000">
      <w:pPr>
        <w:widowControl w:val="0"/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>
        <w:rPr>
          <w:rFonts w:ascii="Schibsted Grotesk" w:eastAsia="Schibsted Grotesk" w:hAnsi="Schibsted Grotesk" w:cs="Schibsted Grotesk"/>
          <w:i/>
          <w:sz w:val="24"/>
          <w:szCs w:val="24"/>
        </w:rPr>
        <w:t xml:space="preserve">a cura di </w:t>
      </w:r>
      <w:r w:rsidR="009F0628">
        <w:rPr>
          <w:rFonts w:ascii="Schibsted Grotesk" w:eastAsia="Schibsted Grotesk" w:hAnsi="Schibsted Grotesk" w:cs="Schibsted Grotesk"/>
          <w:i/>
          <w:sz w:val="24"/>
          <w:szCs w:val="24"/>
        </w:rPr>
        <w:t>Francesco Mancini</w:t>
      </w:r>
    </w:p>
    <w:p w14:paraId="7EB5D287" w14:textId="77777777" w:rsidR="00B2258D" w:rsidRDefault="00B2258D">
      <w:pPr>
        <w:widowControl w:val="0"/>
        <w:jc w:val="center"/>
        <w:rPr>
          <w:rFonts w:ascii="Schibsted Grotesk" w:eastAsia="Schibsted Grotesk" w:hAnsi="Schibsted Grotesk" w:cs="Schibsted Grotesk"/>
          <w:i/>
          <w:sz w:val="16"/>
          <w:szCs w:val="16"/>
        </w:rPr>
      </w:pPr>
    </w:p>
    <w:p w14:paraId="205A7391" w14:textId="77777777" w:rsidR="00B2258D" w:rsidRDefault="00000000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  <w:u w:val="single"/>
        </w:rPr>
        <w:t>Milano, galleria Area\B</w:t>
      </w:r>
    </w:p>
    <w:p w14:paraId="49103227" w14:textId="584A1866" w:rsidR="00B2258D" w:rsidRDefault="00B43E1D">
      <w:pPr>
        <w:widowControl w:val="0"/>
        <w:jc w:val="center"/>
        <w:rPr>
          <w:rFonts w:ascii="Schibsted Grotesk" w:eastAsia="Schibsted Grotesk" w:hAnsi="Schibsted Grotesk" w:cs="Schibsted Grotesk"/>
          <w:sz w:val="24"/>
          <w:szCs w:val="24"/>
        </w:rPr>
      </w:pPr>
      <w:r>
        <w:rPr>
          <w:rFonts w:ascii="Schibsted Grotesk" w:eastAsia="Schibsted Grotesk" w:hAnsi="Schibsted Grotesk" w:cs="Schibsted Grotesk"/>
          <w:sz w:val="24"/>
          <w:szCs w:val="24"/>
        </w:rPr>
        <w:t>27 maggio – 21 settembre 2025</w:t>
      </w:r>
    </w:p>
    <w:p w14:paraId="0D60F004" w14:textId="15EFE3DE" w:rsidR="00B2258D" w:rsidRDefault="00000000">
      <w:pPr>
        <w:widowControl w:val="0"/>
        <w:jc w:val="center"/>
        <w:rPr>
          <w:rFonts w:ascii="Schibsted Grotesk" w:eastAsia="Schibsted Grotesk" w:hAnsi="Schibsted Grotesk" w:cs="Schibsted Grotesk"/>
          <w:sz w:val="24"/>
          <w:szCs w:val="24"/>
        </w:rPr>
      </w:pPr>
      <w:r>
        <w:rPr>
          <w:rFonts w:ascii="Schibsted Grotesk" w:eastAsia="Schibsted Grotesk" w:hAnsi="Schibsted Grotesk" w:cs="Schibsted Grotesk"/>
          <w:sz w:val="24"/>
          <w:szCs w:val="24"/>
        </w:rPr>
        <w:t xml:space="preserve">Opening: martedì </w:t>
      </w:r>
      <w:r w:rsidR="00B43E1D">
        <w:rPr>
          <w:rFonts w:ascii="Schibsted Grotesk" w:eastAsia="Schibsted Grotesk" w:hAnsi="Schibsted Grotesk" w:cs="Schibsted Grotesk"/>
          <w:sz w:val="24"/>
          <w:szCs w:val="24"/>
        </w:rPr>
        <w:t>27 maggio</w:t>
      </w:r>
      <w:r>
        <w:rPr>
          <w:rFonts w:ascii="Schibsted Grotesk" w:eastAsia="Schibsted Grotesk" w:hAnsi="Schibsted Grotesk" w:cs="Schibsted Grotesk"/>
          <w:sz w:val="24"/>
          <w:szCs w:val="24"/>
        </w:rPr>
        <w:t>, ore 18.30</w:t>
      </w:r>
    </w:p>
    <w:p w14:paraId="5AE487DE" w14:textId="77777777" w:rsidR="00B2258D" w:rsidRDefault="00B2258D">
      <w:pPr>
        <w:widowControl w:val="0"/>
        <w:jc w:val="center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36A5369F" w14:textId="48E7FD76" w:rsidR="00E11762" w:rsidRDefault="00000000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>
        <w:rPr>
          <w:rFonts w:ascii="Schibsted Grotesk" w:eastAsia="Schibsted Grotesk" w:hAnsi="Schibsted Grotesk" w:cs="Schibsted Grotesk"/>
          <w:i/>
          <w:sz w:val="21"/>
          <w:szCs w:val="21"/>
        </w:rPr>
        <w:t xml:space="preserve">Comunicato stampa </w:t>
      </w:r>
      <w:r w:rsidR="009C5A79">
        <w:rPr>
          <w:rFonts w:ascii="Schibsted Grotesk" w:eastAsia="Schibsted Grotesk" w:hAnsi="Schibsted Grotesk" w:cs="Schibsted Grotesk"/>
          <w:i/>
          <w:sz w:val="21"/>
          <w:szCs w:val="21"/>
        </w:rPr>
        <w:t>22</w:t>
      </w:r>
      <w:r w:rsidR="00385FE3">
        <w:rPr>
          <w:rFonts w:ascii="Schibsted Grotesk" w:eastAsia="Schibsted Grotesk" w:hAnsi="Schibsted Grotesk" w:cs="Schibsted Grotesk"/>
          <w:i/>
          <w:sz w:val="21"/>
          <w:szCs w:val="21"/>
        </w:rPr>
        <w:t>.04</w:t>
      </w:r>
      <w:r>
        <w:rPr>
          <w:rFonts w:ascii="Schibsted Grotesk" w:eastAsia="Schibsted Grotesk" w:hAnsi="Schibsted Grotesk" w:cs="Schibsted Grotesk"/>
          <w:i/>
          <w:sz w:val="21"/>
          <w:szCs w:val="21"/>
        </w:rPr>
        <w:t xml:space="preserve">.2025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–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Dal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</w:t>
      </w:r>
      <w:r w:rsidR="00385FE3"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>27 maggio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al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</w:t>
      </w:r>
      <w:r w:rsidR="00385FE3">
        <w:rPr>
          <w:rFonts w:ascii="Schibsted Grotesk" w:eastAsia="Schibsted Grotesk" w:hAnsi="Schibsted Grotesk" w:cs="Schibsted Grotesk"/>
          <w:b/>
          <w:sz w:val="21"/>
          <w:szCs w:val="21"/>
        </w:rPr>
        <w:t>21 settembre</w:t>
      </w:r>
      <w:r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  <w:t xml:space="preserve"> 2025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, la galleria Area\B </w:t>
      </w:r>
      <w:r>
        <w:rPr>
          <w:rFonts w:ascii="Schibsted Grotesk" w:eastAsia="Schibsted Grotesk" w:hAnsi="Schibsted Grotesk" w:cs="Schibsted Grotesk"/>
          <w:color w:val="18191B"/>
          <w:sz w:val="21"/>
          <w:szCs w:val="21"/>
        </w:rPr>
        <w:t>di Milano presenta la mostra “</w:t>
      </w:r>
      <w:r w:rsidR="00385FE3">
        <w:rPr>
          <w:rFonts w:ascii="Schibsted Grotesk" w:eastAsia="Schibsted Grotesk" w:hAnsi="Schibsted Grotesk" w:cs="Schibsted Grotesk"/>
          <w:color w:val="18191B"/>
          <w:sz w:val="21"/>
          <w:szCs w:val="21"/>
        </w:rPr>
        <w:t>Convers</w:t>
      </w:r>
      <w:r w:rsidR="00C804F4">
        <w:rPr>
          <w:rFonts w:ascii="Schibsted Grotesk" w:eastAsia="Schibsted Grotesk" w:hAnsi="Schibsted Grotesk" w:cs="Schibsted Grotesk"/>
          <w:color w:val="18191B"/>
          <w:sz w:val="21"/>
          <w:szCs w:val="21"/>
        </w:rPr>
        <w:t>a</w:t>
      </w:r>
      <w:r w:rsidR="00385FE3">
        <w:rPr>
          <w:rFonts w:ascii="Schibsted Grotesk" w:eastAsia="Schibsted Grotesk" w:hAnsi="Schibsted Grotesk" w:cs="Schibsted Grotesk"/>
          <w:color w:val="18191B"/>
          <w:sz w:val="21"/>
          <w:szCs w:val="21"/>
        </w:rPr>
        <w:t>tion with friends</w:t>
      </w:r>
      <w:r>
        <w:rPr>
          <w:rFonts w:ascii="Schibsted Grotesk" w:eastAsia="Schibsted Grotesk" w:hAnsi="Schibsted Grotesk" w:cs="Schibsted Grotesk"/>
          <w:color w:val="18191B"/>
          <w:sz w:val="21"/>
          <w:szCs w:val="21"/>
          <w:highlight w:val="white"/>
        </w:rPr>
        <w:t>”</w:t>
      </w:r>
      <w:r w:rsidR="006E2F8A">
        <w:rPr>
          <w:rFonts w:ascii="Schibsted Grotesk" w:eastAsia="Schibsted Grotesk" w:hAnsi="Schibsted Grotesk" w:cs="Schibsted Grotesk"/>
          <w:color w:val="18191B"/>
          <w:sz w:val="21"/>
          <w:szCs w:val="21"/>
        </w:rPr>
        <w:t>:</w:t>
      </w:r>
      <w:r w:rsidR="00E11762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</w:t>
      </w:r>
      <w:r w:rsidR="0019358B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quattro giovani </w:t>
      </w:r>
      <w:r w:rsidR="005B1B53">
        <w:rPr>
          <w:rFonts w:ascii="Schibsted Grotesk" w:eastAsia="Schibsted Grotesk" w:hAnsi="Schibsted Grotesk" w:cs="Schibsted Grotesk"/>
          <w:color w:val="000000"/>
          <w:sz w:val="21"/>
          <w:szCs w:val="21"/>
        </w:rPr>
        <w:t>artisti</w:t>
      </w:r>
      <w:r w:rsidR="0019358B"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 - </w:t>
      </w:r>
      <w:r w:rsidR="00E11762" w:rsidRPr="00E4607E">
        <w:rPr>
          <w:rFonts w:ascii="Schibsted Grotesk" w:eastAsia="Schibsted Grotesk" w:hAnsi="Schibsted Grotesk" w:cs="Schibsted Grotesk"/>
          <w:b/>
          <w:bCs/>
          <w:color w:val="000000"/>
          <w:sz w:val="21"/>
          <w:szCs w:val="21"/>
        </w:rPr>
        <w:t>A</w:t>
      </w:r>
      <w:r w:rsidR="00E11762" w:rsidRPr="00E4607E">
        <w:rPr>
          <w:rFonts w:ascii="Schibsted Grotesk" w:eastAsia="Schibsted Grotesk" w:hAnsi="Schibsted Grotesk" w:cs="Schibsted Grotesk"/>
          <w:b/>
          <w:bCs/>
          <w:sz w:val="21"/>
          <w:szCs w:val="21"/>
        </w:rPr>
        <w:t>ndrea Casciu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 w:rsidR="00E11762" w:rsidRPr="00E4607E">
        <w:rPr>
          <w:rFonts w:ascii="Schibsted Grotesk" w:eastAsia="Schibsted Grotesk" w:hAnsi="Schibsted Grotesk" w:cs="Schibsted Grotesk"/>
          <w:b/>
          <w:sz w:val="21"/>
          <w:szCs w:val="21"/>
        </w:rPr>
        <w:t>Roberto Fanari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 w:rsidR="00E11762" w:rsidRPr="00E4607E">
        <w:rPr>
          <w:rFonts w:ascii="Schibsted Grotesk" w:eastAsia="Schibsted Grotesk" w:hAnsi="Schibsted Grotesk" w:cs="Schibsted Grotesk"/>
          <w:b/>
          <w:sz w:val="21"/>
          <w:szCs w:val="21"/>
        </w:rPr>
        <w:t>Paolo Pibi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e </w:t>
      </w:r>
      <w:r w:rsidR="00E11762" w:rsidRPr="00E4607E">
        <w:rPr>
          <w:rFonts w:ascii="Schibsted Grotesk" w:eastAsia="Schibsted Grotesk" w:hAnsi="Schibsted Grotesk" w:cs="Schibsted Grotesk"/>
          <w:b/>
          <w:sz w:val="21"/>
          <w:szCs w:val="21"/>
        </w:rPr>
        <w:t>Domenico Ruccia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C37ABD">
        <w:rPr>
          <w:rFonts w:ascii="Schibsted Grotesk" w:eastAsia="Schibsted Grotesk" w:hAnsi="Schibsted Grotesk" w:cs="Schibsted Grotesk"/>
          <w:bCs/>
          <w:sz w:val="21"/>
          <w:szCs w:val="21"/>
        </w:rPr>
        <w:t>–</w:t>
      </w:r>
      <w:r w:rsidR="0019358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C37ABD">
        <w:rPr>
          <w:rFonts w:ascii="Schibsted Grotesk" w:eastAsia="Schibsted Grotesk" w:hAnsi="Schibsted Grotesk" w:cs="Schibsted Grotesk"/>
          <w:bCs/>
          <w:sz w:val="21"/>
          <w:szCs w:val="21"/>
        </w:rPr>
        <w:t>a confronto</w:t>
      </w:r>
      <w:r w:rsidR="00E0597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in una “conversazione artistica”, tra </w:t>
      </w:r>
      <w:r w:rsidR="00E0597B" w:rsidRPr="00AB7EBE">
        <w:rPr>
          <w:rFonts w:ascii="Schibsted Grotesk" w:eastAsia="Schibsted Grotesk" w:hAnsi="Schibsted Grotesk" w:cs="Schibsted Grotesk"/>
          <w:b/>
          <w:sz w:val="21"/>
          <w:szCs w:val="21"/>
        </w:rPr>
        <w:t>dipinti</w:t>
      </w:r>
      <w:r w:rsidR="00861566" w:rsidRPr="00AB7EBE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, </w:t>
      </w:r>
      <w:r w:rsidR="005B1B53" w:rsidRPr="005B1B53">
        <w:rPr>
          <w:rFonts w:ascii="Schibsted Grotesk" w:eastAsia="Schibsted Grotesk" w:hAnsi="Schibsted Grotesk" w:cs="Schibsted Grotesk"/>
          <w:b/>
          <w:i/>
          <w:iCs/>
          <w:sz w:val="21"/>
          <w:szCs w:val="21"/>
        </w:rPr>
        <w:t>scratchboard</w:t>
      </w:r>
      <w:r w:rsidR="00861566" w:rsidRPr="00AB7EBE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e </w:t>
      </w:r>
      <w:r w:rsidR="00E0597B" w:rsidRPr="00AB7EBE">
        <w:rPr>
          <w:rFonts w:ascii="Schibsted Grotesk" w:eastAsia="Schibsted Grotesk" w:hAnsi="Schibsted Grotesk" w:cs="Schibsted Grotesk"/>
          <w:b/>
          <w:sz w:val="21"/>
          <w:szCs w:val="21"/>
        </w:rPr>
        <w:t>scultura</w:t>
      </w:r>
      <w:r w:rsidR="00525024">
        <w:rPr>
          <w:rFonts w:ascii="Schibsted Grotesk" w:eastAsia="Schibsted Grotesk" w:hAnsi="Schibsted Grotesk" w:cs="Schibsted Grotesk"/>
          <w:bCs/>
          <w:sz w:val="21"/>
          <w:szCs w:val="21"/>
        </w:rPr>
        <w:t>.</w:t>
      </w:r>
    </w:p>
    <w:p w14:paraId="16481E25" w14:textId="5C7393A4" w:rsidR="00287C1D" w:rsidRPr="00671FAE" w:rsidRDefault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Come </w:t>
      </w:r>
      <w:r w:rsidR="00C37ABD">
        <w:rPr>
          <w:rFonts w:ascii="Schibsted Grotesk" w:eastAsia="Schibsted Grotesk" w:hAnsi="Schibsted Grotesk" w:cs="Schibsted Grotesk"/>
          <w:bCs/>
          <w:sz w:val="21"/>
          <w:szCs w:val="21"/>
        </w:rPr>
        <w:t>in una</w:t>
      </w:r>
      <w:r w:rsidR="0086156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chiacchiera</w:t>
      </w:r>
      <w:r w:rsidR="00C37ABD">
        <w:rPr>
          <w:rFonts w:ascii="Schibsted Grotesk" w:eastAsia="Schibsted Grotesk" w:hAnsi="Schibsted Grotesk" w:cs="Schibsted Grotesk"/>
          <w:bCs/>
          <w:sz w:val="21"/>
          <w:szCs w:val="21"/>
        </w:rPr>
        <w:t>ta</w:t>
      </w:r>
      <w:r w:rsidR="0086156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tra </w:t>
      </w:r>
      <w:r w:rsidR="00E0597B">
        <w:rPr>
          <w:rFonts w:ascii="Schibsted Grotesk" w:eastAsia="Schibsted Grotesk" w:hAnsi="Schibsted Grotesk" w:cs="Schibsted Grotesk"/>
          <w:bCs/>
          <w:sz w:val="21"/>
          <w:szCs w:val="21"/>
        </w:rPr>
        <w:t>amici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,</w:t>
      </w:r>
      <w:r w:rsidR="0019358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Casciu, Fanari, Pibi e Ruccia si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raccontano</w:t>
      </w:r>
      <w:r w:rsidR="00E0597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0597B" w:rsidRPr="0019358B">
        <w:rPr>
          <w:rFonts w:ascii="Schibsted Grotesk" w:eastAsia="Schibsted Grotesk" w:hAnsi="Schibsted Grotesk" w:cs="Schibsted Grotesk"/>
          <w:b/>
          <w:sz w:val="21"/>
          <w:szCs w:val="21"/>
        </w:rPr>
        <w:t>attraverso</w:t>
      </w:r>
      <w:r w:rsidR="00D41322" w:rsidRPr="0019358B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</w:t>
      </w:r>
      <w:r w:rsidR="005B1B53">
        <w:rPr>
          <w:rFonts w:ascii="Schibsted Grotesk" w:eastAsia="Schibsted Grotesk" w:hAnsi="Schibsted Grotesk" w:cs="Schibsted Grotesk"/>
          <w:b/>
          <w:sz w:val="21"/>
          <w:szCs w:val="21"/>
        </w:rPr>
        <w:t>sedici</w:t>
      </w:r>
      <w:r w:rsidR="00D41322" w:rsidRPr="0019358B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</w:t>
      </w:r>
      <w:r w:rsidR="00E0597B" w:rsidRPr="0019358B">
        <w:rPr>
          <w:rFonts w:ascii="Schibsted Grotesk" w:eastAsia="Schibsted Grotesk" w:hAnsi="Schibsted Grotesk" w:cs="Schibsted Grotesk"/>
          <w:b/>
          <w:sz w:val="21"/>
          <w:szCs w:val="21"/>
        </w:rPr>
        <w:t>lavori</w:t>
      </w:r>
      <w:r w:rsidR="00671FA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19358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- </w:t>
      </w:r>
      <w:r w:rsidR="00671FAE">
        <w:rPr>
          <w:rFonts w:ascii="Schibsted Grotesk" w:eastAsia="Schibsted Grotesk" w:hAnsi="Schibsted Grotesk" w:cs="Schibsted Grotesk"/>
          <w:bCs/>
          <w:sz w:val="21"/>
          <w:szCs w:val="21"/>
        </w:rPr>
        <w:t>per la maggior parte</w:t>
      </w:r>
      <w:r w:rsidR="00671FAE" w:rsidRPr="00AB7EBE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inediti</w:t>
      </w:r>
      <w:r w:rsidR="00671FA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>–</w:t>
      </w:r>
      <w:r w:rsidR="0019358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>che restituiscono un tratto comune: l’occ</w:t>
      </w:r>
      <w:r w:rsidR="008F112E">
        <w:rPr>
          <w:rFonts w:ascii="Schibsted Grotesk" w:eastAsia="Schibsted Grotesk" w:hAnsi="Schibsted Grotesk" w:cs="Schibsted Grotesk"/>
          <w:bCs/>
          <w:sz w:val="21"/>
          <w:szCs w:val="21"/>
        </w:rPr>
        <w:t>hio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8F112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aperto </w:t>
      </w:r>
      <w:r w:rsidR="0019358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e critico 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su</w:t>
      </w:r>
      <w:r w:rsidR="008F112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 mondo che 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li circonda. </w:t>
      </w:r>
    </w:p>
    <w:p w14:paraId="43A7CA1B" w14:textId="77777777" w:rsidR="00287C1D" w:rsidRPr="005B1B53" w:rsidRDefault="00287C1D">
      <w:pPr>
        <w:jc w:val="both"/>
        <w:rPr>
          <w:rFonts w:ascii="Schibsted Grotesk" w:eastAsia="Schibsted Grotesk" w:hAnsi="Schibsted Grotesk" w:cs="Schibsted Grotesk"/>
          <w:b/>
          <w:sz w:val="10"/>
          <w:szCs w:val="10"/>
        </w:rPr>
      </w:pPr>
    </w:p>
    <w:p w14:paraId="2C76727E" w14:textId="29EED870" w:rsidR="00E11762" w:rsidRPr="00E11762" w:rsidRDefault="005B1B53" w:rsidP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>
        <w:rPr>
          <w:rFonts w:ascii="Schibsted Grotesk" w:eastAsia="Schibsted Grotesk" w:hAnsi="Schibsted Grotesk" w:cs="Schibsted Grotesk"/>
          <w:bCs/>
          <w:sz w:val="21"/>
          <w:szCs w:val="21"/>
        </w:rPr>
        <w:t>Raccontano del rapporto</w:t>
      </w:r>
      <w:r w:rsidR="00310358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tra l'</w:t>
      </w:r>
      <w:r w:rsidR="00310358" w:rsidRPr="00C54EE6">
        <w:rPr>
          <w:rFonts w:ascii="Schibsted Grotesk" w:eastAsia="Schibsted Grotesk" w:hAnsi="Schibsted Grotesk" w:cs="Schibsted Grotesk"/>
          <w:b/>
          <w:sz w:val="21"/>
          <w:szCs w:val="21"/>
        </w:rPr>
        <w:t>uomo e la natura</w:t>
      </w:r>
      <w:r w:rsidR="00310358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, spesso esplorat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o</w:t>
      </w:r>
      <w:r w:rsidR="00310358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attraverso l'</w:t>
      </w:r>
      <w:r w:rsidR="00310358" w:rsidRPr="00C54EE6">
        <w:rPr>
          <w:rFonts w:ascii="Schibsted Grotesk" w:eastAsia="Schibsted Grotesk" w:hAnsi="Schibsted Grotesk" w:cs="Schibsted Grotesk"/>
          <w:b/>
          <w:sz w:val="21"/>
          <w:szCs w:val="21"/>
        </w:rPr>
        <w:t>autoritratto</w:t>
      </w:r>
      <w:r w:rsidR="00310358">
        <w:rPr>
          <w:rFonts w:ascii="Schibsted Grotesk" w:eastAsia="Schibsted Grotesk" w:hAnsi="Schibsted Grotesk" w:cs="Schibsted Grotesk"/>
          <w:bCs/>
          <w:sz w:val="21"/>
          <w:szCs w:val="21"/>
        </w:rPr>
        <w:t>, i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lavori di </w:t>
      </w:r>
      <w:r w:rsidRPr="00C54EE6">
        <w:rPr>
          <w:rFonts w:ascii="Schibsted Grotesk" w:eastAsia="Schibsted Grotesk" w:hAnsi="Schibsted Grotesk" w:cs="Schibsted Grotesk"/>
          <w:b/>
          <w:sz w:val="21"/>
          <w:szCs w:val="21"/>
        </w:rPr>
        <w:t>Andrea Casciu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(1983)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nel</w:t>
      </w:r>
      <w:r w:rsidR="00310358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la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cui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pratica artistica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l’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utilizz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de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proprio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volto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 w:rsidR="007A7F26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integra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to</w:t>
      </w:r>
      <w:r w:rsidR="007A7F26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con elementi naturali come foglie e piante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diventa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simbolo universale dell'esperienza umana.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L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'ibridazione tra uomo e natura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è usata come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metafora della continua evoluzione dell'essere umano. 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>Le</w:t>
      </w:r>
      <w:r w:rsidR="00CE612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opere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esposte sono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realizzate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con la tecnica dello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982814">
        <w:rPr>
          <w:rFonts w:ascii="Schibsted Grotesk" w:eastAsia="Schibsted Grotesk" w:hAnsi="Schibsted Grotesk" w:cs="Schibsted Grotesk"/>
          <w:bCs/>
          <w:i/>
          <w:iCs/>
          <w:sz w:val="21"/>
          <w:szCs w:val="21"/>
        </w:rPr>
        <w:t>scratchboard</w:t>
      </w:r>
      <w:r w:rsidR="00C54EE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: un tipo di </w:t>
      </w:r>
      <w:r w:rsidR="00E11762" w:rsidRPr="00982814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incisione diretta </w:t>
      </w:r>
      <w:r w:rsidR="00E11762" w:rsidRPr="00AC69E5">
        <w:rPr>
          <w:rFonts w:ascii="Schibsted Grotesk" w:eastAsia="Schibsted Grotesk" w:hAnsi="Schibsted Grotesk" w:cs="Schibsted Grotesk"/>
          <w:bCs/>
          <w:sz w:val="21"/>
          <w:szCs w:val="21"/>
        </w:rPr>
        <w:t>su un</w:t>
      </w:r>
      <w:r w:rsidR="00E11762" w:rsidRPr="00982814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supporto di carta</w:t>
      </w:r>
      <w:r w:rsidR="00C54EE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che consiste nel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gratta</w:t>
      </w:r>
      <w:r w:rsidR="00982814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r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via </w:t>
      </w:r>
      <w:r w:rsidR="001A730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lo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strato</w:t>
      </w:r>
      <w:r w:rsidR="001A730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di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inchiostro scuro per rivelare uno strato bianco sottostante. Ne deriva un'opera in cui le molteplici linee ricordano in tutto e per tutto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l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 lastra di un'acquaforte. </w:t>
      </w:r>
    </w:p>
    <w:p w14:paraId="57131726" w14:textId="77777777" w:rsidR="00E11762" w:rsidRPr="007A7F26" w:rsidRDefault="00E11762" w:rsidP="00E11762">
      <w:pPr>
        <w:jc w:val="both"/>
        <w:rPr>
          <w:rFonts w:ascii="Schibsted Grotesk" w:eastAsia="Schibsted Grotesk" w:hAnsi="Schibsted Grotesk" w:cs="Schibsted Grotesk"/>
          <w:bCs/>
          <w:sz w:val="10"/>
          <w:szCs w:val="10"/>
        </w:rPr>
      </w:pPr>
    </w:p>
    <w:p w14:paraId="126C02AC" w14:textId="2C53FF8E" w:rsidR="00E11762" w:rsidRDefault="00DD4798" w:rsidP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 w:rsidRPr="00DD4798">
        <w:rPr>
          <w:rFonts w:ascii="Schibsted Grotesk" w:eastAsia="Schibsted Grotesk" w:hAnsi="Schibsted Grotesk" w:cs="Schibsted Grotesk"/>
          <w:b/>
          <w:sz w:val="21"/>
          <w:szCs w:val="21"/>
        </w:rPr>
        <w:t>Roberto Fanari</w:t>
      </w:r>
      <w:r w:rsidR="00AA1ABB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</w:t>
      </w:r>
      <w:r w:rsidR="007A7F26" w:rsidRPr="007A7F26">
        <w:rPr>
          <w:rFonts w:ascii="Schibsted Grotesk" w:eastAsia="Schibsted Grotesk" w:hAnsi="Schibsted Grotesk" w:cs="Schibsted Grotesk"/>
          <w:bCs/>
          <w:sz w:val="21"/>
          <w:szCs w:val="21"/>
        </w:rPr>
        <w:t>(1984)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5A174B">
        <w:rPr>
          <w:rFonts w:ascii="Schibsted Grotesk" w:eastAsia="Schibsted Grotesk" w:hAnsi="Schibsted Grotesk" w:cs="Schibsted Grotesk"/>
          <w:bCs/>
          <w:sz w:val="21"/>
          <w:szCs w:val="21"/>
        </w:rPr>
        <w:t>port</w:t>
      </w:r>
      <w:r w:rsid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 invece </w:t>
      </w:r>
      <w:r w:rsidR="005A174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in mostra </w:t>
      </w:r>
      <w:r w:rsidR="005A174B" w:rsidRPr="00E06BFE">
        <w:rPr>
          <w:rFonts w:ascii="Schibsted Grotesk" w:eastAsia="Schibsted Grotesk" w:hAnsi="Schibsted Grotesk" w:cs="Schibsted Grotesk"/>
          <w:b/>
          <w:sz w:val="21"/>
          <w:szCs w:val="21"/>
        </w:rPr>
        <w:t>disegn</w:t>
      </w:r>
      <w:r w:rsidR="00AA1ABB" w:rsidRPr="00E06BFE">
        <w:rPr>
          <w:rFonts w:ascii="Schibsted Grotesk" w:eastAsia="Schibsted Grotesk" w:hAnsi="Schibsted Grotesk" w:cs="Schibsted Grotesk"/>
          <w:b/>
          <w:sz w:val="21"/>
          <w:szCs w:val="21"/>
        </w:rPr>
        <w:t>o</w:t>
      </w:r>
      <w:r w:rsidR="00AA1ABB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</w:t>
      </w:r>
      <w:r w:rsidR="00AA1ABB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e</w:t>
      </w:r>
      <w:r w:rsidR="005A174B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5A174B" w:rsidRPr="00E06BFE">
        <w:rPr>
          <w:rFonts w:ascii="Schibsted Grotesk" w:eastAsia="Schibsted Grotesk" w:hAnsi="Schibsted Grotesk" w:cs="Schibsted Grotesk"/>
          <w:b/>
          <w:sz w:val="21"/>
          <w:szCs w:val="21"/>
        </w:rPr>
        <w:t>scultura</w:t>
      </w:r>
      <w:r w:rsidR="00AA1ABB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.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I </w:t>
      </w:r>
      <w:r w:rsidR="00FA2741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suoi </w:t>
      </w:r>
      <w:r w:rsidR="002D35F1">
        <w:rPr>
          <w:rFonts w:ascii="Schibsted Grotesk" w:eastAsia="Schibsted Grotesk" w:hAnsi="Schibsted Grotesk" w:cs="Schibsted Grotesk"/>
          <w:bCs/>
          <w:sz w:val="21"/>
          <w:szCs w:val="21"/>
        </w:rPr>
        <w:t>lavori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su carta sono </w:t>
      </w:r>
      <w:r w:rsidR="00E11762" w:rsidRPr="007A7F26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rappresentazioni epiche di scene </w:t>
      </w:r>
      <w:r w:rsidR="006C6C64">
        <w:rPr>
          <w:rFonts w:ascii="Schibsted Grotesk" w:eastAsia="Schibsted Grotesk" w:hAnsi="Schibsted Grotesk" w:cs="Schibsted Grotesk"/>
          <w:b/>
          <w:sz w:val="21"/>
          <w:szCs w:val="21"/>
        </w:rPr>
        <w:t>vissute</w:t>
      </w:r>
      <w:r w:rsidR="00FA2741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come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nell’opera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“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L’eterna lotta tra sala e cucina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”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(2025)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,</w:t>
      </w:r>
      <w:r w:rsidR="00FA2741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314E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ovvero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una lite tra camerieri e cuochi all’interno di un ristorante.</w:t>
      </w:r>
      <w:r w:rsidR="00B7077A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Il busto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in filo di ferro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FA2741">
        <w:rPr>
          <w:rFonts w:ascii="Schibsted Grotesk" w:eastAsia="Schibsted Grotesk" w:hAnsi="Schibsted Grotesk" w:cs="Schibsted Grotesk"/>
          <w:bCs/>
          <w:sz w:val="21"/>
          <w:szCs w:val="21"/>
        </w:rPr>
        <w:t>“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Sana Me</w:t>
      </w:r>
      <w:r w:rsidR="00FA2741">
        <w:rPr>
          <w:rFonts w:ascii="Schibsted Grotesk" w:eastAsia="Schibsted Grotesk" w:hAnsi="Schibsted Grotesk" w:cs="Schibsted Grotesk"/>
          <w:bCs/>
          <w:sz w:val="21"/>
          <w:szCs w:val="21"/>
        </w:rPr>
        <w:t>”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F80077">
        <w:rPr>
          <w:rFonts w:ascii="Schibsted Grotesk" w:eastAsia="Schibsted Grotesk" w:hAnsi="Schibsted Grotesk" w:cs="Schibsted Grotesk"/>
          <w:bCs/>
          <w:sz w:val="21"/>
          <w:szCs w:val="21"/>
        </w:rPr>
        <w:t>(</w:t>
      </w:r>
      <w:r w:rsidR="008B2FC1">
        <w:rPr>
          <w:rFonts w:ascii="Schibsted Grotesk" w:eastAsia="Schibsted Grotesk" w:hAnsi="Schibsted Grotesk" w:cs="Schibsted Grotesk"/>
          <w:bCs/>
          <w:sz w:val="21"/>
          <w:szCs w:val="21"/>
        </w:rPr>
        <w:t>2024</w:t>
      </w:r>
      <w:r w:rsidR="00F80077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)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è invece </w:t>
      </w:r>
      <w:r w:rsidR="00F80077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un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autoritratto</w:t>
      </w:r>
      <w:r w:rsidR="00AA1ABB">
        <w:rPr>
          <w:rFonts w:ascii="Schibsted Grotesk" w:eastAsia="Schibsted Grotesk" w:hAnsi="Schibsted Grotesk" w:cs="Schibsted Grotesk"/>
          <w:bCs/>
          <w:sz w:val="21"/>
          <w:szCs w:val="21"/>
        </w:rPr>
        <w:t>: l’artista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si rappresenta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come guerriero </w:t>
      </w:r>
      <w:r w:rsidR="00673810">
        <w:rPr>
          <w:rFonts w:ascii="Schibsted Grotesk" w:eastAsia="Schibsted Grotesk" w:hAnsi="Schibsted Grotesk" w:cs="Schibsted Grotesk"/>
          <w:bCs/>
          <w:sz w:val="21"/>
          <w:szCs w:val="21"/>
        </w:rPr>
        <w:t>ricoperto d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>a un’armatura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s</w:t>
      </w:r>
      <w:r w:rsidR="008240B1">
        <w:rPr>
          <w:rFonts w:ascii="Schibsted Grotesk" w:eastAsia="Schibsted Grotesk" w:hAnsi="Schibsted Grotesk" w:cs="Schibsted Grotesk"/>
          <w:bCs/>
          <w:sz w:val="21"/>
          <w:szCs w:val="21"/>
        </w:rPr>
        <w:t>caglie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di pesce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che accoglie al </w:t>
      </w:r>
      <w:r w:rsidR="00C020A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suo 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>interno</w:t>
      </w:r>
      <w:r w:rsidR="0067381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dei 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farmaci</w:t>
      </w:r>
      <w:r w:rsidR="00B82C20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e </w:t>
      </w:r>
      <w:r w:rsidR="00AA1ABB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mentre con </w:t>
      </w:r>
      <w:r w:rsidR="00B65160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l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a mano destra compie il gesto della mano parlante</w:t>
      </w:r>
      <w:r w:rsidR="00B65160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, n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ella parte bassa dell’armatura delle fiamme dipinte con degli smalti fanno da base </w:t>
      </w:r>
      <w:r w:rsidR="00AA1ABB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al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>la scultura. Un reliquiario che custodisce le sue paure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:</w:t>
      </w:r>
      <w:r w:rsidR="00E11762" w:rsidRPr="00AA1ABB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del dolore, della malattia e della vecchiaia.</w:t>
      </w:r>
    </w:p>
    <w:p w14:paraId="77A84AA4" w14:textId="77777777" w:rsidR="00762AC6" w:rsidRPr="00E11762" w:rsidRDefault="00762AC6" w:rsidP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</w:p>
    <w:p w14:paraId="6A4E9D1C" w14:textId="77777777" w:rsidR="005C7797" w:rsidRPr="007A7F26" w:rsidRDefault="005C7797" w:rsidP="00E11762">
      <w:pPr>
        <w:jc w:val="both"/>
        <w:rPr>
          <w:rFonts w:ascii="Schibsted Grotesk" w:eastAsia="Schibsted Grotesk" w:hAnsi="Schibsted Grotesk" w:cs="Schibsted Grotesk"/>
          <w:bCs/>
          <w:sz w:val="10"/>
          <w:szCs w:val="10"/>
        </w:rPr>
      </w:pPr>
    </w:p>
    <w:p w14:paraId="5ECE2888" w14:textId="6507D25B" w:rsidR="00E11762" w:rsidRDefault="005C7797" w:rsidP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>
        <w:rPr>
          <w:rFonts w:ascii="Schibsted Grotesk" w:eastAsia="Schibsted Grotesk" w:hAnsi="Schibsted Grotesk" w:cs="Schibsted Grotesk"/>
          <w:bCs/>
          <w:sz w:val="21"/>
          <w:szCs w:val="21"/>
        </w:rPr>
        <w:t>R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ichiamano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la </w:t>
      </w:r>
      <w:r w:rsidRPr="004609C1">
        <w:rPr>
          <w:rFonts w:ascii="Schibsted Grotesk" w:eastAsia="Schibsted Grotesk" w:hAnsi="Schibsted Grotesk" w:cs="Schibsted Grotesk"/>
          <w:b/>
          <w:sz w:val="21"/>
          <w:szCs w:val="21"/>
        </w:rPr>
        <w:t>terra di origine</w:t>
      </w:r>
      <w:r w:rsidR="007A7F26" w:rsidRPr="007A7F26">
        <w:rPr>
          <w:rFonts w:ascii="Schibsted Grotesk" w:eastAsia="Schibsted Grotesk" w:hAnsi="Schibsted Grotesk" w:cs="Schibsted Grotesk"/>
          <w:bCs/>
          <w:sz w:val="21"/>
          <w:szCs w:val="21"/>
        </w:rPr>
        <w:t>,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la </w:t>
      </w:r>
      <w:r w:rsidR="007A7F26" w:rsidRPr="009076D5">
        <w:rPr>
          <w:rFonts w:ascii="Schibsted Grotesk" w:eastAsia="Schibsted Grotesk" w:hAnsi="Schibsted Grotesk" w:cs="Schibsted Grotesk"/>
          <w:b/>
          <w:sz w:val="21"/>
          <w:szCs w:val="21"/>
        </w:rPr>
        <w:t>Sardegna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,</w:t>
      </w:r>
      <w:r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le opere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di </w:t>
      </w:r>
      <w:r w:rsidR="00E11762" w:rsidRPr="005C7797">
        <w:rPr>
          <w:rFonts w:ascii="Schibsted Grotesk" w:eastAsia="Schibsted Grotesk" w:hAnsi="Schibsted Grotesk" w:cs="Schibsted Grotesk"/>
          <w:b/>
          <w:sz w:val="21"/>
          <w:szCs w:val="21"/>
        </w:rPr>
        <w:t>Paolo Pibi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(1987)</w:t>
      </w:r>
      <w:r w:rsidR="007A7F26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che </w:t>
      </w:r>
      <w:r w:rsidR="00702412">
        <w:rPr>
          <w:rFonts w:ascii="Schibsted Grotesk" w:eastAsia="Schibsted Grotesk" w:hAnsi="Schibsted Grotesk" w:cs="Schibsted Grotesk"/>
          <w:bCs/>
          <w:sz w:val="21"/>
          <w:szCs w:val="21"/>
        </w:rPr>
        <w:t>ricordano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il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passato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dell’artista e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quello dei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suoi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genitori.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L</w:t>
      </w:r>
      <w:r w:rsidR="00702412">
        <w:rPr>
          <w:rFonts w:ascii="Schibsted Grotesk" w:eastAsia="Schibsted Grotesk" w:hAnsi="Schibsted Grotesk" w:cs="Schibsted Grotesk"/>
          <w:bCs/>
          <w:sz w:val="21"/>
          <w:szCs w:val="21"/>
        </w:rPr>
        <w:t>’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arte</w:t>
      </w:r>
      <w:r w:rsidR="00214CEE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di Pibi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è 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>un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 </w:t>
      </w:r>
      <w:r w:rsidR="00E11762" w:rsidRPr="004609C1">
        <w:rPr>
          <w:rFonts w:ascii="Schibsted Grotesk" w:eastAsia="Schibsted Grotesk" w:hAnsi="Schibsted Grotesk" w:cs="Schibsted Grotesk"/>
          <w:b/>
          <w:sz w:val="21"/>
          <w:szCs w:val="21"/>
        </w:rPr>
        <w:t>pittura di paesaggio</w:t>
      </w:r>
      <w:r w:rsidR="007A3B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come richiamo dei ricordi d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’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infanzia</w:t>
      </w:r>
      <w:r w:rsidR="00C020A2">
        <w:rPr>
          <w:rFonts w:ascii="Schibsted Grotesk" w:eastAsia="Schibsted Grotesk" w:hAnsi="Schibsted Grotesk" w:cs="Schibsted Grotesk"/>
          <w:bCs/>
          <w:sz w:val="21"/>
          <w:szCs w:val="21"/>
        </w:rPr>
        <w:t>, be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n visibile nell’opera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“</w:t>
      </w:r>
      <w:r w:rsidR="00C020A2" w:rsidRPr="00C020A2">
        <w:rPr>
          <w:rFonts w:ascii="Schibsted Grotesk" w:eastAsia="Schibsted Grotesk" w:hAnsi="Schibsted Grotesk" w:cs="Schibsted Grotesk"/>
          <w:bCs/>
          <w:sz w:val="21"/>
          <w:szCs w:val="21"/>
        </w:rPr>
        <w:t>1965-2b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” (</w:t>
      </w:r>
      <w:r w:rsidR="00C020A2">
        <w:rPr>
          <w:rFonts w:ascii="Schibsted Grotesk" w:eastAsia="Schibsted Grotesk" w:hAnsi="Schibsted Grotesk" w:cs="Schibsted Grotesk"/>
          <w:bCs/>
          <w:sz w:val="21"/>
          <w:szCs w:val="21"/>
        </w:rPr>
        <w:t>2024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)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C020A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con cui l’artista </w:t>
      </w:r>
      <w:r w:rsidR="001A02B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dà vita ad un ambiente scolastico - la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classe dei propri genitori</w:t>
      </w:r>
      <w:r w:rsidR="001A02B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– inserend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o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al posto delle pareti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un </w:t>
      </w:r>
      <w:r w:rsidR="001A02B5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ampio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paesaggio</w:t>
      </w:r>
      <w:r w:rsidR="001A02B5">
        <w:rPr>
          <w:rFonts w:ascii="Schibsted Grotesk" w:eastAsia="Schibsted Grotesk" w:hAnsi="Schibsted Grotesk" w:cs="Schibsted Grotesk"/>
          <w:bCs/>
          <w:sz w:val="21"/>
          <w:szCs w:val="21"/>
        </w:rPr>
        <w:t>.</w:t>
      </w:r>
      <w:r w:rsidR="007A7F2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</w:p>
    <w:p w14:paraId="26334A4E" w14:textId="45C2B29C" w:rsidR="007A7F26" w:rsidRPr="00E11762" w:rsidRDefault="007A7F26" w:rsidP="00E11762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 w:rsidRPr="002401C4">
        <w:rPr>
          <w:rFonts w:ascii="Schibsted Grotesk" w:eastAsia="Schibsted Grotesk" w:hAnsi="Schibsted Grotesk" w:cs="Schibsted Grotesk"/>
          <w:bCs/>
          <w:sz w:val="21"/>
          <w:szCs w:val="21"/>
        </w:rPr>
        <w:t>La sua pittura nasce da una riflessione sul medium stesso, la pittura, e sul proprio vissuto che genera un’immagine stratificata e in continuo mutamento, tesa verso la ricerca di una personale forma di equilibrio.</w:t>
      </w:r>
    </w:p>
    <w:p w14:paraId="25F5D0A9" w14:textId="77777777" w:rsidR="00E11762" w:rsidRPr="007A7F26" w:rsidRDefault="00E11762" w:rsidP="00E11762">
      <w:pPr>
        <w:jc w:val="both"/>
        <w:rPr>
          <w:rFonts w:ascii="Schibsted Grotesk" w:eastAsia="Schibsted Grotesk" w:hAnsi="Schibsted Grotesk" w:cs="Schibsted Grotesk"/>
          <w:bCs/>
          <w:sz w:val="10"/>
          <w:szCs w:val="10"/>
        </w:rPr>
      </w:pPr>
    </w:p>
    <w:p w14:paraId="29CF73CA" w14:textId="4FA743A5" w:rsidR="009076D5" w:rsidRPr="00762AC6" w:rsidRDefault="001C195F">
      <w:pPr>
        <w:jc w:val="both"/>
        <w:rPr>
          <w:rFonts w:ascii="Schibsted Grotesk" w:eastAsia="Schibsted Grotesk" w:hAnsi="Schibsted Grotesk" w:cs="Schibsted Grotesk"/>
          <w:bCs/>
          <w:sz w:val="21"/>
          <w:szCs w:val="21"/>
        </w:rPr>
      </w:pPr>
      <w:r w:rsidRPr="008B5ADB">
        <w:rPr>
          <w:rFonts w:ascii="Schibsted Grotesk" w:eastAsia="Schibsted Grotesk" w:hAnsi="Schibsted Grotesk" w:cs="Schibsted Grotesk"/>
          <w:b/>
          <w:sz w:val="21"/>
          <w:szCs w:val="21"/>
        </w:rPr>
        <w:t>Domenico Ruccia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8F3744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(1986) </w:t>
      </w:r>
      <w:r>
        <w:rPr>
          <w:rFonts w:ascii="Schibsted Grotesk" w:eastAsia="Schibsted Grotesk" w:hAnsi="Schibsted Grotesk" w:cs="Schibsted Grotesk"/>
          <w:bCs/>
          <w:sz w:val="21"/>
          <w:szCs w:val="21"/>
        </w:rPr>
        <w:t>u</w:t>
      </w:r>
      <w:r w:rsidR="004F2E2D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tilizza la </w:t>
      </w:r>
      <w:r w:rsidR="004F2E2D" w:rsidRPr="008B5ADB">
        <w:rPr>
          <w:rFonts w:ascii="Schibsted Grotesk" w:eastAsia="Schibsted Grotesk" w:hAnsi="Schibsted Grotesk" w:cs="Schibsted Grotesk"/>
          <w:b/>
          <w:sz w:val="21"/>
          <w:szCs w:val="21"/>
        </w:rPr>
        <w:t>pittura</w:t>
      </w:r>
      <w:r w:rsidR="004F2E2D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quale strumento per esplorare il </w:t>
      </w:r>
      <w:r w:rsidR="004F2E2D" w:rsidRPr="008B5ADB">
        <w:rPr>
          <w:rFonts w:ascii="Schibsted Grotesk" w:eastAsia="Schibsted Grotesk" w:hAnsi="Schibsted Grotesk" w:cs="Schibsted Grotesk"/>
          <w:b/>
          <w:sz w:val="21"/>
          <w:szCs w:val="21"/>
        </w:rPr>
        <w:t>concetto di tempo</w:t>
      </w:r>
      <w:r w:rsidR="004F2E2D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, 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>reinventando vicende all’interno di contesti storici</w:t>
      </w:r>
      <w:r w:rsidR="006D7EBF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reali,</w:t>
      </w:r>
      <w:r w:rsidR="00884791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E06BFE">
        <w:rPr>
          <w:rFonts w:ascii="Schibsted Grotesk" w:eastAsia="Schibsted Grotesk" w:hAnsi="Schibsted Grotesk" w:cs="Schibsted Grotesk"/>
          <w:bCs/>
          <w:sz w:val="21"/>
          <w:szCs w:val="21"/>
        </w:rPr>
        <w:t>più o meno remoti, che lo portano a “viaggiare” dal Medioevo agli anni ’80 passando per il Rinascimento</w:t>
      </w:r>
      <w:r w:rsidR="00E11762" w:rsidRPr="00E11762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. </w:t>
      </w:r>
      <w:r w:rsidR="00762AC6" w:rsidRPr="00762AC6">
        <w:rPr>
          <w:rFonts w:ascii="Schibsted Grotesk" w:eastAsia="Schibsted Grotesk" w:hAnsi="Schibsted Grotesk" w:cs="Schibsted Grotesk"/>
          <w:bCs/>
          <w:sz w:val="21"/>
          <w:szCs w:val="21"/>
        </w:rPr>
        <w:t>Come nell’opera in mostra</w:t>
      </w:r>
      <w:r w:rsidR="00762AC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</w:t>
      </w:r>
      <w:r w:rsidR="00762AC6" w:rsidRPr="00762AC6">
        <w:rPr>
          <w:rFonts w:ascii="Schibsted Grotesk" w:eastAsia="Schibsted Grotesk" w:hAnsi="Schibsted Grotesk" w:cs="Schibsted Grotesk"/>
          <w:bCs/>
          <w:sz w:val="21"/>
          <w:szCs w:val="21"/>
        </w:rPr>
        <w:t>“Incidente diplomatico tra le colline dei Sakura (i ciliegi osservano)</w:t>
      </w:r>
      <w:r w:rsidR="00762AC6">
        <w:rPr>
          <w:rFonts w:ascii="Schibsted Grotesk" w:eastAsia="Schibsted Grotesk" w:hAnsi="Schibsted Grotesk" w:cs="Schibsted Grotesk"/>
          <w:bCs/>
          <w:sz w:val="21"/>
          <w:szCs w:val="21"/>
        </w:rPr>
        <w:t>”</w:t>
      </w:r>
      <w:r w:rsidR="00762AC6" w:rsidRPr="00762AC6">
        <w:rPr>
          <w:rFonts w:ascii="Schibsted Grotesk" w:eastAsia="Schibsted Grotesk" w:hAnsi="Schibsted Grotesk" w:cs="Schibsted Grotesk"/>
          <w:bCs/>
          <w:sz w:val="21"/>
          <w:szCs w:val="21"/>
        </w:rPr>
        <w:t xml:space="preserve"> (2025), dove l’iconografia di San Giorgio e il drago si fonde con la grafica giapponese. Attraverso un intreccio tra realtà e falsa storia Ruccia gioca con la nozione di autenticità, sottolineando l’importanza della citazione come matrice di nuove riflessioni.</w:t>
      </w:r>
    </w:p>
    <w:p w14:paraId="54D10477" w14:textId="77777777" w:rsidR="009076D5" w:rsidRDefault="009076D5">
      <w:pPr>
        <w:jc w:val="both"/>
        <w:rPr>
          <w:rFonts w:ascii="Schibsted Grotesk" w:eastAsia="Schibsted Grotesk" w:hAnsi="Schibsted Grotesk" w:cs="Schibsted Grotesk"/>
          <w:b/>
          <w:color w:val="000000"/>
          <w:sz w:val="21"/>
          <w:szCs w:val="21"/>
        </w:rPr>
      </w:pPr>
    </w:p>
    <w:p w14:paraId="23BFDC0C" w14:textId="143D2B1B" w:rsidR="00B2258D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della mostra</w:t>
      </w:r>
    </w:p>
    <w:p w14:paraId="126988C3" w14:textId="0C5FD580" w:rsidR="00B2258D" w:rsidRDefault="00000000">
      <w:pPr>
        <w:jc w:val="both"/>
        <w:rPr>
          <w:rFonts w:ascii="Schibsted Grotesk" w:eastAsia="Schibsted Grotesk" w:hAnsi="Schibsted Grotesk" w:cs="Schibsted Grotesk"/>
          <w:i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Titolo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 w:rsidR="00E9100D">
        <w:rPr>
          <w:rFonts w:ascii="Schibsted Grotesk" w:eastAsia="Schibsted Grotesk" w:hAnsi="Schibsted Grotesk" w:cs="Schibsted Grotesk"/>
          <w:i/>
          <w:color w:val="18191B"/>
          <w:sz w:val="21"/>
          <w:szCs w:val="21"/>
        </w:rPr>
        <w:t>Conversation with friends</w:t>
      </w:r>
    </w:p>
    <w:p w14:paraId="75B0507E" w14:textId="71E1AD68" w:rsidR="00B2258D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A cura di</w:t>
      </w:r>
      <w:r w:rsidR="006E2F8A">
        <w:rPr>
          <w:rFonts w:ascii="Schibsted Grotesk" w:eastAsia="Schibsted Grotesk" w:hAnsi="Schibsted Grotesk" w:cs="Schibsted Grotesk"/>
          <w:sz w:val="21"/>
          <w:szCs w:val="21"/>
        </w:rPr>
        <w:tab/>
        <w:t>Francesco Mancini</w:t>
      </w:r>
    </w:p>
    <w:p w14:paraId="080CDFB2" w14:textId="77777777" w:rsidR="00B2258D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 xml:space="preserve">galleria Area\B –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Via Passo Buole, 3, </w:t>
      </w:r>
      <w:r>
        <w:rPr>
          <w:rFonts w:ascii="Schibsted Grotesk" w:eastAsia="Schibsted Grotesk" w:hAnsi="Schibsted Grotesk" w:cs="Schibsted Grotesk"/>
          <w:sz w:val="21"/>
          <w:szCs w:val="21"/>
        </w:rPr>
        <w:t>Milano</w:t>
      </w:r>
    </w:p>
    <w:p w14:paraId="70EE751F" w14:textId="4872C976" w:rsidR="00B2258D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Date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 w:rsidR="00B57E1E">
        <w:rPr>
          <w:rFonts w:ascii="Schibsted Grotesk" w:eastAsia="Schibsted Grotesk" w:hAnsi="Schibsted Grotesk" w:cs="Schibsted Grotesk"/>
          <w:sz w:val="21"/>
          <w:szCs w:val="21"/>
        </w:rPr>
        <w:t>27 maggio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– </w:t>
      </w:r>
      <w:r w:rsidR="00B57E1E">
        <w:rPr>
          <w:rFonts w:ascii="Schibsted Grotesk" w:eastAsia="Schibsted Grotesk" w:hAnsi="Schibsted Grotesk" w:cs="Schibsted Grotesk"/>
          <w:sz w:val="21"/>
          <w:szCs w:val="21"/>
        </w:rPr>
        <w:t>21 settembre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2025</w:t>
      </w:r>
    </w:p>
    <w:p w14:paraId="07100EB7" w14:textId="3C17A433" w:rsidR="00B2258D" w:rsidRDefault="00000000">
      <w:pPr>
        <w:jc w:val="both"/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Opening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 xml:space="preserve">martedì </w:t>
      </w:r>
      <w:r w:rsidR="00B57E1E"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27 maggio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, ore 18.30</w:t>
      </w:r>
    </w:p>
    <w:p w14:paraId="0E113E0D" w14:textId="77777777" w:rsidR="00B2258D" w:rsidRDefault="00000000">
      <w:pPr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Orari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lun – gio, ore 10-18; ven, ore 10-17. Sabato su appuntamento.</w:t>
      </w:r>
    </w:p>
    <w:p w14:paraId="26AD776E" w14:textId="77777777" w:rsidR="00B2258D" w:rsidRDefault="00000000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libero </w:t>
      </w:r>
    </w:p>
    <w:p w14:paraId="01C0C9FA" w14:textId="3D2B1C74" w:rsidR="008F3744" w:rsidRDefault="00000000" w:rsidP="00070EDE">
      <w:pPr>
        <w:tabs>
          <w:tab w:val="left" w:pos="720"/>
          <w:tab w:val="left" w:pos="1440"/>
          <w:tab w:val="left" w:pos="2160"/>
          <w:tab w:val="left" w:pos="2880"/>
          <w:tab w:val="center" w:pos="4252"/>
        </w:tabs>
        <w:ind w:left="2160" w:hanging="2160"/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Info al pubblico</w:t>
      </w:r>
      <w:r w:rsidR="00070EDE"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</w:t>
      </w:r>
      <w:r w:rsidR="008F3744"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galleria@areab.org | +39 02.58316316 | whatsapp 334.6847606</w:t>
      </w:r>
    </w:p>
    <w:p w14:paraId="0611CA93" w14:textId="1776A1D5" w:rsidR="00B2258D" w:rsidRPr="00070EDE" w:rsidRDefault="008F3744" w:rsidP="00070EDE">
      <w:pPr>
        <w:tabs>
          <w:tab w:val="left" w:pos="720"/>
          <w:tab w:val="left" w:pos="1440"/>
          <w:tab w:val="left" w:pos="2160"/>
          <w:tab w:val="left" w:pos="2880"/>
          <w:tab w:val="center" w:pos="4252"/>
        </w:tabs>
        <w:ind w:left="2160" w:hanging="2160"/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www.areab.org</w:t>
      </w:r>
      <w:r>
        <w:rPr>
          <w:rFonts w:ascii="Schibsted Grotesk" w:eastAsia="Schibsted Grotesk" w:hAnsi="Schibsted Grotesk" w:cs="Schibsted Grotesk"/>
          <w:color w:val="18191B"/>
          <w:sz w:val="20"/>
          <w:szCs w:val="20"/>
        </w:rPr>
        <w:br/>
        <w:t>  </w:t>
      </w:r>
      <w:r>
        <w:rPr>
          <w:rFonts w:ascii="Schibsted Grotesk" w:eastAsia="Schibsted Grotesk" w:hAnsi="Schibsted Grotesk" w:cs="Schibsted Grotesk"/>
          <w:color w:val="18191B"/>
          <w:sz w:val="20"/>
          <w:szCs w:val="20"/>
        </w:rPr>
        <w:tab/>
      </w:r>
    </w:p>
    <w:p w14:paraId="73950EB7" w14:textId="77777777" w:rsidR="00B2258D" w:rsidRDefault="00B2258D">
      <w:pPr>
        <w:ind w:left="2124" w:hanging="2124"/>
        <w:jc w:val="both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38626DDA" w14:textId="77777777" w:rsidR="00B2258D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157D831" wp14:editId="120DAFE6">
            <wp:simplePos x="0" y="0"/>
            <wp:positionH relativeFrom="column">
              <wp:posOffset>2376170</wp:posOffset>
            </wp:positionH>
            <wp:positionV relativeFrom="paragraph">
              <wp:posOffset>182880</wp:posOffset>
            </wp:positionV>
            <wp:extent cx="539750" cy="544830"/>
            <wp:effectExtent l="0" t="0" r="0" b="0"/>
            <wp:wrapTopAndBottom distT="0" distB="0"/>
            <wp:docPr id="1599651937" name="image1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D2946" w14:textId="77777777" w:rsidR="00B2258D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8">
        <w:r w:rsidR="00B2258D"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00C53D8C" w14:textId="77777777" w:rsidR="00B2258D" w:rsidRDefault="00000000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p w14:paraId="29D6D28B" w14:textId="77777777" w:rsidR="00B2258D" w:rsidRDefault="00B2258D"/>
    <w:sectPr w:rsidR="00B2258D">
      <w:headerReference w:type="default" r:id="rId9"/>
      <w:footerReference w:type="default" r:id="rId10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20456" w14:textId="77777777" w:rsidR="008E6253" w:rsidRDefault="008E6253">
      <w:pPr>
        <w:spacing w:line="240" w:lineRule="auto"/>
      </w:pPr>
      <w:r>
        <w:separator/>
      </w:r>
    </w:p>
  </w:endnote>
  <w:endnote w:type="continuationSeparator" w:id="0">
    <w:p w14:paraId="0F11049F" w14:textId="77777777" w:rsidR="008E6253" w:rsidRDefault="008E62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628BE9D5-64A3-4DBB-9DBF-990AC1CC071B}"/>
    <w:embedBold r:id="rId2" w:fontKey="{5EE064F8-D65F-467E-A6D5-7B16585BFB4B}"/>
    <w:embedItalic r:id="rId3" w:fontKey="{E505F32D-F7F7-4975-BCCC-3FAE8B8DB998}"/>
    <w:embedBoldItalic r:id="rId4" w:fontKey="{F09F7982-6C85-4B72-9920-FD4D01347C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D4B615-C17C-43C5-A5AC-F030A06679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C0A126-62D1-4FFE-8EF2-8AAA3CE54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6D36D" w14:textId="77777777" w:rsidR="00B2258D" w:rsidRDefault="00B2258D"/>
  <w:p w14:paraId="24C9CCB3" w14:textId="77777777" w:rsidR="00B2258D" w:rsidRDefault="00000000">
    <w:r>
      <w:pict w14:anchorId="6CB6B54E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B2063" w14:textId="77777777" w:rsidR="008E6253" w:rsidRDefault="008E6253">
      <w:pPr>
        <w:spacing w:line="240" w:lineRule="auto"/>
      </w:pPr>
      <w:r>
        <w:separator/>
      </w:r>
    </w:p>
  </w:footnote>
  <w:footnote w:type="continuationSeparator" w:id="0">
    <w:p w14:paraId="3C774784" w14:textId="77777777" w:rsidR="008E6253" w:rsidRDefault="008E62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A8A69" w14:textId="77777777" w:rsidR="00B2258D" w:rsidRDefault="00000000">
    <w:pPr>
      <w:jc w:val="center"/>
    </w:pPr>
    <w:r>
      <w:rPr>
        <w:noProof/>
      </w:rPr>
      <w:drawing>
        <wp:inline distT="0" distB="0" distL="0" distR="0" wp14:anchorId="0F353182" wp14:editId="06B8F20A">
          <wp:extent cx="1257300" cy="371475"/>
          <wp:effectExtent l="0" t="0" r="0" b="0"/>
          <wp:docPr id="159965193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D9CAD7D" w14:textId="77777777" w:rsidR="00B2258D" w:rsidRDefault="00B2258D">
    <w:pPr>
      <w:jc w:val="center"/>
    </w:pPr>
  </w:p>
  <w:p w14:paraId="7EB8A252" w14:textId="77777777" w:rsidR="00B2258D" w:rsidRDefault="00000000">
    <w:pPr>
      <w:jc w:val="center"/>
    </w:pPr>
    <w:r>
      <w:pict w14:anchorId="002A2AC0">
        <v:rect id="_x0000_i1025" style="width:0;height:1.5pt" o:hralign="center" o:hrstd="t" o:hr="t" fillcolor="#a0a0a0" stroked="f"/>
      </w:pict>
    </w:r>
  </w:p>
  <w:p w14:paraId="0C382532" w14:textId="77777777" w:rsidR="00B2258D" w:rsidRDefault="00B2258D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8D"/>
    <w:rsid w:val="0006785A"/>
    <w:rsid w:val="00070EDE"/>
    <w:rsid w:val="000D341A"/>
    <w:rsid w:val="0019358B"/>
    <w:rsid w:val="001A02B5"/>
    <w:rsid w:val="001A7305"/>
    <w:rsid w:val="001C195F"/>
    <w:rsid w:val="001E7D6B"/>
    <w:rsid w:val="002139DF"/>
    <w:rsid w:val="00214CEE"/>
    <w:rsid w:val="0022425E"/>
    <w:rsid w:val="00225D8E"/>
    <w:rsid w:val="002401C4"/>
    <w:rsid w:val="002424D0"/>
    <w:rsid w:val="00287C1D"/>
    <w:rsid w:val="002923ED"/>
    <w:rsid w:val="002D35F1"/>
    <w:rsid w:val="00310358"/>
    <w:rsid w:val="00314E26"/>
    <w:rsid w:val="003740FE"/>
    <w:rsid w:val="00385705"/>
    <w:rsid w:val="00385FE3"/>
    <w:rsid w:val="003B032D"/>
    <w:rsid w:val="00400353"/>
    <w:rsid w:val="004068B0"/>
    <w:rsid w:val="004609C1"/>
    <w:rsid w:val="004A5795"/>
    <w:rsid w:val="004B2DE2"/>
    <w:rsid w:val="004F04EC"/>
    <w:rsid w:val="004F2E2D"/>
    <w:rsid w:val="00525024"/>
    <w:rsid w:val="00577AF9"/>
    <w:rsid w:val="005A174B"/>
    <w:rsid w:val="005A5018"/>
    <w:rsid w:val="005B1B53"/>
    <w:rsid w:val="005C176E"/>
    <w:rsid w:val="005C7797"/>
    <w:rsid w:val="00671FAE"/>
    <w:rsid w:val="00673810"/>
    <w:rsid w:val="00680B81"/>
    <w:rsid w:val="0068614F"/>
    <w:rsid w:val="006C6C64"/>
    <w:rsid w:val="006D7EBF"/>
    <w:rsid w:val="006E2F8A"/>
    <w:rsid w:val="00702412"/>
    <w:rsid w:val="00762AC6"/>
    <w:rsid w:val="007924B4"/>
    <w:rsid w:val="007A33BB"/>
    <w:rsid w:val="007A3B26"/>
    <w:rsid w:val="007A7F26"/>
    <w:rsid w:val="007E5542"/>
    <w:rsid w:val="007F4C3E"/>
    <w:rsid w:val="00810EB9"/>
    <w:rsid w:val="00815BB6"/>
    <w:rsid w:val="008240B1"/>
    <w:rsid w:val="00861566"/>
    <w:rsid w:val="00884791"/>
    <w:rsid w:val="0089390D"/>
    <w:rsid w:val="008B2FC1"/>
    <w:rsid w:val="008B5ADB"/>
    <w:rsid w:val="008E6253"/>
    <w:rsid w:val="008F112E"/>
    <w:rsid w:val="008F3744"/>
    <w:rsid w:val="009076D5"/>
    <w:rsid w:val="00982814"/>
    <w:rsid w:val="009C5A79"/>
    <w:rsid w:val="009F0628"/>
    <w:rsid w:val="00A869DF"/>
    <w:rsid w:val="00AA0E49"/>
    <w:rsid w:val="00AA1ABB"/>
    <w:rsid w:val="00AB7EBE"/>
    <w:rsid w:val="00AC69E5"/>
    <w:rsid w:val="00B2258D"/>
    <w:rsid w:val="00B43E1D"/>
    <w:rsid w:val="00B57E1E"/>
    <w:rsid w:val="00B65160"/>
    <w:rsid w:val="00B7077A"/>
    <w:rsid w:val="00B82C20"/>
    <w:rsid w:val="00B83AF5"/>
    <w:rsid w:val="00BA249E"/>
    <w:rsid w:val="00BB48FE"/>
    <w:rsid w:val="00BE190E"/>
    <w:rsid w:val="00C020A2"/>
    <w:rsid w:val="00C30373"/>
    <w:rsid w:val="00C37ABD"/>
    <w:rsid w:val="00C54EE6"/>
    <w:rsid w:val="00C804F4"/>
    <w:rsid w:val="00CE6125"/>
    <w:rsid w:val="00D41322"/>
    <w:rsid w:val="00DD4798"/>
    <w:rsid w:val="00E0597B"/>
    <w:rsid w:val="00E06BFE"/>
    <w:rsid w:val="00E11762"/>
    <w:rsid w:val="00E33515"/>
    <w:rsid w:val="00E4607E"/>
    <w:rsid w:val="00E518AA"/>
    <w:rsid w:val="00E65D98"/>
    <w:rsid w:val="00E6633D"/>
    <w:rsid w:val="00E9100D"/>
    <w:rsid w:val="00EB088C"/>
    <w:rsid w:val="00F80077"/>
    <w:rsid w:val="00FA2741"/>
    <w:rsid w:val="00FC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2C083"/>
  <w15:docId w15:val="{C9AD6208-DA8F-4954-B0E0-E8DA603B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8A76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racomunica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SRea88BSpb0VWtdg25euJoZ+wg==">CgMxLjA4AHIhMTlTV0hwTEdwQ0V5bkxXN2pxWVNmMHZtb3ZudE5DNVFR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Anastasia Marsella</cp:lastModifiedBy>
  <cp:revision>9</cp:revision>
  <dcterms:created xsi:type="dcterms:W3CDTF">2025-04-17T11:04:00Z</dcterms:created>
  <dcterms:modified xsi:type="dcterms:W3CDTF">2025-04-18T10:32:00Z</dcterms:modified>
</cp:coreProperties>
</file>