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4BF8B" w14:textId="2E8FAD9F" w:rsidR="00B544B2" w:rsidRPr="00E84006" w:rsidRDefault="00EC33E9" w:rsidP="00E84006">
      <w:pPr>
        <w:spacing w:line="264" w:lineRule="auto"/>
        <w:jc w:val="center"/>
        <w:rPr>
          <w:rFonts w:ascii="Aptos" w:eastAsia="Schibsted Grotesk" w:hAnsi="Aptos" w:cs="Schibsted Grotesk"/>
          <w:b/>
          <w:sz w:val="36"/>
          <w:szCs w:val="36"/>
        </w:rPr>
      </w:pPr>
      <w:r w:rsidRPr="00E84006">
        <w:rPr>
          <w:rFonts w:ascii="Aptos" w:eastAsia="Schibsted Grotesk" w:hAnsi="Aptos" w:cs="Schibsted Grotesk"/>
          <w:b/>
          <w:sz w:val="36"/>
          <w:szCs w:val="36"/>
        </w:rPr>
        <w:t>Milano Scultura</w:t>
      </w:r>
    </w:p>
    <w:p w14:paraId="17582DDB" w14:textId="411F78B2" w:rsidR="00546479" w:rsidRPr="00E84006" w:rsidRDefault="00546479" w:rsidP="00E84006">
      <w:pPr>
        <w:spacing w:line="264" w:lineRule="auto"/>
        <w:jc w:val="center"/>
        <w:rPr>
          <w:rFonts w:ascii="Aptos" w:hAnsi="Aptos"/>
          <w:sz w:val="32"/>
          <w:szCs w:val="32"/>
        </w:rPr>
      </w:pPr>
      <w:r w:rsidRPr="00E84006">
        <w:rPr>
          <w:rFonts w:ascii="Aptos" w:eastAsia="Schibsted Grotesk" w:hAnsi="Aptos" w:cs="Schibsted Grotesk"/>
          <w:b/>
          <w:sz w:val="32"/>
          <w:szCs w:val="32"/>
        </w:rPr>
        <w:t>ottava edizione</w:t>
      </w:r>
    </w:p>
    <w:p w14:paraId="04352610" w14:textId="695EB98C" w:rsidR="00EC33E9" w:rsidRPr="00E84006" w:rsidRDefault="00EC33E9" w:rsidP="00E84006">
      <w:pPr>
        <w:spacing w:line="264" w:lineRule="auto"/>
        <w:jc w:val="center"/>
        <w:rPr>
          <w:rFonts w:ascii="Aptos" w:eastAsia="Schibsted Grotesk" w:hAnsi="Aptos" w:cs="Schibsted Grotesk"/>
          <w:i/>
          <w:iCs/>
          <w:color w:val="18191B"/>
          <w:sz w:val="28"/>
          <w:szCs w:val="28"/>
        </w:rPr>
      </w:pPr>
      <w:r w:rsidRPr="00E84006">
        <w:rPr>
          <w:rFonts w:ascii="Aptos" w:eastAsia="Schibsted Grotesk" w:hAnsi="Aptos" w:cs="Schibsted Grotesk"/>
          <w:i/>
          <w:iCs/>
          <w:color w:val="18191B"/>
          <w:sz w:val="28"/>
          <w:szCs w:val="28"/>
        </w:rPr>
        <w:t>diretta da Ilaria Centola, a cura di Valerio Dehò</w:t>
      </w:r>
    </w:p>
    <w:p w14:paraId="609CB235" w14:textId="77777777" w:rsidR="00B544B2" w:rsidRPr="00E84006" w:rsidRDefault="00B544B2" w:rsidP="00E84006">
      <w:pPr>
        <w:spacing w:line="264" w:lineRule="auto"/>
        <w:jc w:val="center"/>
        <w:rPr>
          <w:rFonts w:ascii="Aptos" w:eastAsia="Schibsted Grotesk" w:hAnsi="Aptos" w:cs="Schibsted Grotesk"/>
          <w:color w:val="18191B"/>
          <w:sz w:val="12"/>
          <w:szCs w:val="12"/>
        </w:rPr>
      </w:pPr>
    </w:p>
    <w:p w14:paraId="407CFB27" w14:textId="4F0ADD2A" w:rsidR="00B544B2" w:rsidRPr="00E84006" w:rsidRDefault="00EC33E9" w:rsidP="00E84006">
      <w:pPr>
        <w:widowControl w:val="0"/>
        <w:spacing w:line="264" w:lineRule="auto"/>
        <w:jc w:val="center"/>
        <w:rPr>
          <w:rFonts w:ascii="Aptos" w:hAnsi="Aptos"/>
          <w:sz w:val="32"/>
          <w:szCs w:val="32"/>
          <w:u w:val="single"/>
        </w:rPr>
      </w:pPr>
      <w:r w:rsidRPr="00E84006">
        <w:rPr>
          <w:rFonts w:ascii="Aptos" w:eastAsia="Schibsted Grotesk" w:hAnsi="Aptos" w:cs="Schibsted Grotesk"/>
          <w:color w:val="18191B"/>
          <w:sz w:val="32"/>
          <w:szCs w:val="32"/>
          <w:u w:val="single"/>
        </w:rPr>
        <w:t>Villa Bagatti Valsecchi, Varedo (MB)</w:t>
      </w:r>
    </w:p>
    <w:p w14:paraId="15BBD9F7" w14:textId="2B417F1B" w:rsidR="00B544B2" w:rsidRPr="00E84006" w:rsidRDefault="00EC33E9" w:rsidP="00E84006">
      <w:pPr>
        <w:widowControl w:val="0"/>
        <w:spacing w:line="264" w:lineRule="auto"/>
        <w:jc w:val="center"/>
        <w:rPr>
          <w:rFonts w:ascii="Aptos" w:eastAsia="Schibsted Grotesk" w:hAnsi="Aptos" w:cs="Schibsted Grotesk"/>
          <w:color w:val="18191B"/>
          <w:sz w:val="32"/>
          <w:szCs w:val="32"/>
          <w:u w:val="single"/>
        </w:rPr>
      </w:pPr>
      <w:r w:rsidRPr="00E84006">
        <w:rPr>
          <w:rFonts w:ascii="Aptos" w:eastAsia="Schibsted Grotesk" w:hAnsi="Aptos" w:cs="Schibsted Grotesk"/>
          <w:color w:val="18191B"/>
          <w:sz w:val="32"/>
          <w:szCs w:val="32"/>
          <w:u w:val="single"/>
        </w:rPr>
        <w:t>4-6 ottobre 2024</w:t>
      </w:r>
    </w:p>
    <w:p w14:paraId="7F82F301" w14:textId="77777777" w:rsidR="00EC33E9" w:rsidRPr="00E84006" w:rsidRDefault="00EC33E9" w:rsidP="00E84006">
      <w:pPr>
        <w:widowControl w:val="0"/>
        <w:spacing w:line="264" w:lineRule="auto"/>
        <w:jc w:val="center"/>
        <w:rPr>
          <w:rFonts w:ascii="Aptos" w:eastAsia="Schibsted Grotesk" w:hAnsi="Aptos" w:cs="Schibsted Grotesk"/>
          <w:color w:val="18191B"/>
          <w:sz w:val="18"/>
          <w:szCs w:val="18"/>
          <w:u w:val="single"/>
        </w:rPr>
      </w:pPr>
    </w:p>
    <w:p w14:paraId="7FF86EEA" w14:textId="16B4861E" w:rsidR="00EC33E9" w:rsidRPr="00E84006" w:rsidRDefault="00000000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eastAsia="Schibsted Grotesk" w:hAnsi="Aptos" w:cs="Schibsted Grotesk"/>
          <w:bCs/>
          <w:i/>
          <w:iCs/>
        </w:rPr>
        <w:t xml:space="preserve">Comunicato stampa </w:t>
      </w:r>
      <w:r w:rsidR="00E1169B" w:rsidRPr="00E84006">
        <w:rPr>
          <w:rFonts w:ascii="Aptos" w:eastAsia="Schibsted Grotesk" w:hAnsi="Aptos" w:cs="Schibsted Grotesk"/>
          <w:bCs/>
          <w:i/>
          <w:iCs/>
        </w:rPr>
        <w:t>03</w:t>
      </w:r>
      <w:r w:rsidRPr="00E84006">
        <w:rPr>
          <w:rFonts w:ascii="Aptos" w:eastAsia="Schibsted Grotesk" w:hAnsi="Aptos" w:cs="Schibsted Grotesk"/>
          <w:bCs/>
          <w:i/>
          <w:iCs/>
        </w:rPr>
        <w:t>.</w:t>
      </w:r>
      <w:r w:rsidR="00E1169B" w:rsidRPr="00E84006">
        <w:rPr>
          <w:rFonts w:ascii="Aptos" w:eastAsia="Schibsted Grotesk" w:hAnsi="Aptos" w:cs="Schibsted Grotesk"/>
          <w:bCs/>
          <w:i/>
          <w:iCs/>
        </w:rPr>
        <w:t>10</w:t>
      </w:r>
      <w:r w:rsidRPr="00E84006">
        <w:rPr>
          <w:rFonts w:ascii="Aptos" w:eastAsia="Schibsted Grotesk" w:hAnsi="Aptos" w:cs="Schibsted Grotesk"/>
          <w:bCs/>
          <w:i/>
          <w:iCs/>
        </w:rPr>
        <w:t>.2024</w:t>
      </w:r>
      <w:r w:rsidRPr="00E84006">
        <w:rPr>
          <w:rFonts w:ascii="Aptos" w:eastAsia="Schibsted Grotesk" w:hAnsi="Aptos" w:cs="Schibsted Grotesk"/>
          <w:bCs/>
        </w:rPr>
        <w:t xml:space="preserve"> – </w:t>
      </w:r>
      <w:r w:rsidR="00EC33E9" w:rsidRPr="00E84006">
        <w:rPr>
          <w:rFonts w:ascii="Aptos" w:hAnsi="Aptos"/>
          <w:b/>
          <w:bCs/>
        </w:rPr>
        <w:t>Milano Scultura cambia pelle</w:t>
      </w:r>
      <w:r w:rsidR="00EC33E9" w:rsidRPr="00E84006">
        <w:rPr>
          <w:rFonts w:ascii="Aptos" w:hAnsi="Aptos"/>
        </w:rPr>
        <w:t xml:space="preserve">. Dagli edifici post-industriali </w:t>
      </w:r>
      <w:r w:rsidR="0065719E" w:rsidRPr="00E84006">
        <w:rPr>
          <w:rFonts w:ascii="Aptos" w:hAnsi="Aptos"/>
        </w:rPr>
        <w:t>milanesi</w:t>
      </w:r>
      <w:r w:rsidR="00EC33E9" w:rsidRPr="00E84006">
        <w:rPr>
          <w:rFonts w:ascii="Aptos" w:hAnsi="Aptos"/>
        </w:rPr>
        <w:t xml:space="preserve"> che l’ha</w:t>
      </w:r>
      <w:r w:rsidR="0065719E" w:rsidRPr="00E84006">
        <w:rPr>
          <w:rFonts w:ascii="Aptos" w:hAnsi="Aptos"/>
        </w:rPr>
        <w:t>nno</w:t>
      </w:r>
      <w:r w:rsidR="00EC33E9" w:rsidRPr="00E84006">
        <w:rPr>
          <w:rFonts w:ascii="Aptos" w:hAnsi="Aptos"/>
        </w:rPr>
        <w:t xml:space="preserve"> ospitata fino al 2023, la fiera italiana dedicata alla scultura si trasferisce, </w:t>
      </w:r>
      <w:r w:rsidR="00EC33E9" w:rsidRPr="00E84006">
        <w:rPr>
          <w:rFonts w:ascii="Aptos" w:hAnsi="Aptos"/>
          <w:b/>
          <w:bCs/>
        </w:rPr>
        <w:t>dal 4 al 6 ottobre 2024</w:t>
      </w:r>
      <w:r w:rsidR="00EC33E9" w:rsidRPr="00E84006">
        <w:rPr>
          <w:rFonts w:ascii="Aptos" w:hAnsi="Aptos"/>
        </w:rPr>
        <w:t xml:space="preserve">, </w:t>
      </w:r>
      <w:r w:rsidR="00E739EB" w:rsidRPr="00E84006">
        <w:rPr>
          <w:rFonts w:ascii="Aptos" w:hAnsi="Aptos"/>
        </w:rPr>
        <w:t xml:space="preserve">tra </w:t>
      </w:r>
      <w:r w:rsidR="00EC33E9" w:rsidRPr="00E84006">
        <w:rPr>
          <w:rFonts w:ascii="Aptos" w:hAnsi="Aptos"/>
        </w:rPr>
        <w:t xml:space="preserve">gli splendori sette-ottocenteschi di </w:t>
      </w:r>
      <w:r w:rsidR="00EC33E9" w:rsidRPr="00E84006">
        <w:rPr>
          <w:rFonts w:ascii="Aptos" w:hAnsi="Aptos"/>
          <w:b/>
          <w:bCs/>
        </w:rPr>
        <w:t xml:space="preserve">Villa Bagatti Valsecchi </w:t>
      </w:r>
      <w:r w:rsidR="00EC33E9" w:rsidRPr="00E84006">
        <w:rPr>
          <w:rFonts w:ascii="Aptos" w:hAnsi="Aptos"/>
        </w:rPr>
        <w:t xml:space="preserve">a Varedo (MB). </w:t>
      </w:r>
    </w:p>
    <w:p w14:paraId="299C7DE4" w14:textId="36A37A84" w:rsidR="00EC33E9" w:rsidRPr="00E84006" w:rsidRDefault="00EC33E9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  <w:b/>
          <w:bCs/>
        </w:rPr>
        <w:t>Gallerie</w:t>
      </w:r>
      <w:r w:rsidRPr="00E84006">
        <w:rPr>
          <w:rFonts w:ascii="Aptos" w:hAnsi="Aptos"/>
        </w:rPr>
        <w:t xml:space="preserve">, </w:t>
      </w:r>
      <w:r w:rsidRPr="00E84006">
        <w:rPr>
          <w:rFonts w:ascii="Aptos" w:hAnsi="Aptos"/>
          <w:b/>
          <w:bCs/>
        </w:rPr>
        <w:t>artisti</w:t>
      </w:r>
      <w:r w:rsidRPr="00E84006">
        <w:rPr>
          <w:rFonts w:ascii="Aptos" w:hAnsi="Aptos"/>
        </w:rPr>
        <w:t xml:space="preserve">, </w:t>
      </w:r>
      <w:r w:rsidRPr="00E84006">
        <w:rPr>
          <w:rFonts w:ascii="Aptos" w:hAnsi="Aptos"/>
          <w:b/>
          <w:bCs/>
        </w:rPr>
        <w:t>progetti speciali</w:t>
      </w:r>
      <w:r w:rsidRPr="00E84006">
        <w:rPr>
          <w:rFonts w:ascii="Aptos" w:hAnsi="Aptos"/>
        </w:rPr>
        <w:t xml:space="preserve">, </w:t>
      </w:r>
      <w:r w:rsidRPr="00E84006">
        <w:rPr>
          <w:rFonts w:ascii="Aptos" w:hAnsi="Aptos"/>
          <w:b/>
          <w:bCs/>
        </w:rPr>
        <w:t>installazioni</w:t>
      </w:r>
      <w:r w:rsidRPr="00E84006">
        <w:rPr>
          <w:rFonts w:ascii="Aptos" w:hAnsi="Aptos"/>
        </w:rPr>
        <w:t xml:space="preserve">, </w:t>
      </w:r>
      <w:r w:rsidRPr="00E84006">
        <w:rPr>
          <w:rFonts w:ascii="Aptos" w:hAnsi="Aptos"/>
          <w:b/>
          <w:bCs/>
        </w:rPr>
        <w:t>incontri</w:t>
      </w:r>
      <w:r w:rsidRPr="00E84006">
        <w:rPr>
          <w:rFonts w:ascii="Aptos" w:hAnsi="Aptos"/>
        </w:rPr>
        <w:t xml:space="preserve"> e </w:t>
      </w:r>
      <w:r w:rsidRPr="00E84006">
        <w:rPr>
          <w:rFonts w:ascii="Aptos" w:hAnsi="Aptos"/>
          <w:b/>
          <w:bCs/>
        </w:rPr>
        <w:t>performance</w:t>
      </w:r>
      <w:r w:rsidRPr="00E84006">
        <w:rPr>
          <w:rFonts w:ascii="Aptos" w:hAnsi="Aptos"/>
        </w:rPr>
        <w:t xml:space="preserve">, che parlano il linguaggio della scultura contemporanea più attuale, si </w:t>
      </w:r>
      <w:r w:rsidR="00AC2FEA" w:rsidRPr="00E84006">
        <w:rPr>
          <w:rFonts w:ascii="Aptos" w:hAnsi="Aptos"/>
        </w:rPr>
        <w:t>confrontano</w:t>
      </w:r>
      <w:r w:rsidRPr="00E84006">
        <w:rPr>
          <w:rFonts w:ascii="Aptos" w:hAnsi="Aptos"/>
        </w:rPr>
        <w:t xml:space="preserve"> con </w:t>
      </w:r>
      <w:r w:rsidR="00546479" w:rsidRPr="00E84006">
        <w:rPr>
          <w:rFonts w:ascii="Aptos" w:hAnsi="Aptos"/>
        </w:rPr>
        <w:t xml:space="preserve">i </w:t>
      </w:r>
      <w:r w:rsidRPr="00E84006">
        <w:rPr>
          <w:rFonts w:ascii="Aptos" w:hAnsi="Aptos"/>
          <w:b/>
          <w:bCs/>
        </w:rPr>
        <w:t>saloni</w:t>
      </w:r>
      <w:r w:rsidR="00546479" w:rsidRPr="00E84006">
        <w:rPr>
          <w:rFonts w:ascii="Aptos" w:hAnsi="Aptos"/>
        </w:rPr>
        <w:t>, le</w:t>
      </w:r>
      <w:r w:rsidRPr="00E84006">
        <w:rPr>
          <w:rFonts w:ascii="Aptos" w:hAnsi="Aptos"/>
        </w:rPr>
        <w:t xml:space="preserve"> </w:t>
      </w:r>
      <w:r w:rsidRPr="00E84006">
        <w:rPr>
          <w:rFonts w:ascii="Aptos" w:hAnsi="Aptos"/>
          <w:b/>
          <w:bCs/>
        </w:rPr>
        <w:t>stanze</w:t>
      </w:r>
      <w:r w:rsidR="00546479" w:rsidRPr="00E84006">
        <w:rPr>
          <w:rFonts w:ascii="Aptos" w:hAnsi="Aptos"/>
        </w:rPr>
        <w:t xml:space="preserve"> e il </w:t>
      </w:r>
      <w:r w:rsidR="00546479" w:rsidRPr="00E84006">
        <w:rPr>
          <w:rFonts w:ascii="Aptos" w:hAnsi="Aptos"/>
          <w:b/>
          <w:bCs/>
        </w:rPr>
        <w:t>parco</w:t>
      </w:r>
      <w:r w:rsidR="00AC2FEA" w:rsidRPr="00E84006">
        <w:rPr>
          <w:rFonts w:ascii="Aptos" w:hAnsi="Aptos"/>
          <w:b/>
          <w:bCs/>
        </w:rPr>
        <w:t xml:space="preserve"> </w:t>
      </w:r>
      <w:r w:rsidR="00AC2FEA" w:rsidRPr="00E84006">
        <w:rPr>
          <w:rFonts w:ascii="Aptos" w:hAnsi="Aptos"/>
        </w:rPr>
        <w:t>dell’eclettica residenza</w:t>
      </w:r>
      <w:r w:rsidR="00952155" w:rsidRPr="00E84006">
        <w:rPr>
          <w:rFonts w:ascii="Aptos" w:hAnsi="Aptos"/>
        </w:rPr>
        <w:t xml:space="preserve">, </w:t>
      </w:r>
      <w:r w:rsidRPr="00E84006">
        <w:rPr>
          <w:rFonts w:ascii="Aptos" w:hAnsi="Aptos"/>
        </w:rPr>
        <w:t>ambienti carichi di storia e di una bellezza che sopravvive alle offese del tempo.</w:t>
      </w:r>
    </w:p>
    <w:p w14:paraId="7380B716" w14:textId="7019D20F" w:rsidR="00EC33E9" w:rsidRPr="00E84006" w:rsidRDefault="00EC33E9" w:rsidP="00E84006">
      <w:pPr>
        <w:spacing w:line="264" w:lineRule="auto"/>
        <w:jc w:val="both"/>
        <w:rPr>
          <w:rFonts w:ascii="Aptos" w:hAnsi="Aptos"/>
          <w:sz w:val="12"/>
          <w:szCs w:val="12"/>
        </w:rPr>
      </w:pPr>
      <w:r w:rsidRPr="00E84006">
        <w:rPr>
          <w:rFonts w:ascii="Aptos" w:hAnsi="Aptos"/>
          <w:sz w:val="12"/>
          <w:szCs w:val="12"/>
        </w:rPr>
        <w:t xml:space="preserve"> </w:t>
      </w:r>
    </w:p>
    <w:p w14:paraId="2F64A313" w14:textId="7F96D9BA" w:rsidR="00EC33E9" w:rsidRPr="00E84006" w:rsidRDefault="00EC33E9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Si tratta di un </w:t>
      </w:r>
      <w:r w:rsidRPr="00E84006">
        <w:rPr>
          <w:rFonts w:ascii="Aptos" w:hAnsi="Aptos"/>
          <w:b/>
          <w:bCs/>
        </w:rPr>
        <w:t>cambio di progettualità</w:t>
      </w:r>
      <w:r w:rsidR="00E739EB" w:rsidRPr="00E84006">
        <w:rPr>
          <w:rFonts w:ascii="Aptos" w:hAnsi="Aptos"/>
          <w:b/>
          <w:bCs/>
        </w:rPr>
        <w:t xml:space="preserve">, </w:t>
      </w:r>
      <w:r w:rsidR="00E739EB" w:rsidRPr="00E84006">
        <w:rPr>
          <w:rFonts w:ascii="Aptos" w:hAnsi="Aptos"/>
        </w:rPr>
        <w:t>spiega</w:t>
      </w:r>
      <w:r w:rsidR="00E739EB" w:rsidRPr="00E84006">
        <w:rPr>
          <w:rFonts w:ascii="Aptos" w:hAnsi="Aptos"/>
          <w:b/>
          <w:bCs/>
        </w:rPr>
        <w:t xml:space="preserve"> </w:t>
      </w:r>
      <w:r w:rsidR="00E739EB" w:rsidRPr="00E84006">
        <w:rPr>
          <w:rFonts w:ascii="Aptos" w:hAnsi="Aptos"/>
        </w:rPr>
        <w:t>la direttrice Ilaria Centola</w:t>
      </w:r>
      <w:r w:rsidRPr="00E84006">
        <w:rPr>
          <w:rFonts w:ascii="Aptos" w:hAnsi="Aptos"/>
        </w:rPr>
        <w:t>: «La nuova Milano Scultura intende legarsi a un territorio per valorizzarlo, inserendosi in un’architettura straordinaria e in uno dei parchi naturalistici più interessanti della Brianza, e per esserne valorizzata, avvantaggiandosi del sempre intrigante contrasto tra antico e contemporaneo, e scommettendo su un luogo solo recentemente riscoperto</w:t>
      </w:r>
      <w:r w:rsidR="00E739EB" w:rsidRPr="00E84006">
        <w:rPr>
          <w:rFonts w:ascii="Aptos" w:hAnsi="Aptos"/>
        </w:rPr>
        <w:t>.</w:t>
      </w:r>
      <w:r w:rsidRPr="00E84006">
        <w:rPr>
          <w:rFonts w:ascii="Aptos" w:hAnsi="Aptos" w:cs="Calibri"/>
        </w:rPr>
        <w:t>»</w:t>
      </w:r>
    </w:p>
    <w:p w14:paraId="2E19EC09" w14:textId="77777777" w:rsidR="00EC33E9" w:rsidRPr="00E84006" w:rsidRDefault="00EC33E9" w:rsidP="00E84006">
      <w:pPr>
        <w:spacing w:line="264" w:lineRule="auto"/>
        <w:jc w:val="both"/>
        <w:rPr>
          <w:rFonts w:ascii="Aptos" w:hAnsi="Aptos"/>
          <w:sz w:val="12"/>
          <w:szCs w:val="12"/>
        </w:rPr>
      </w:pPr>
    </w:p>
    <w:p w14:paraId="3EA212B2" w14:textId="2551F4BF" w:rsidR="00EC33E9" w:rsidRPr="00E84006" w:rsidRDefault="00EC33E9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Nell’ottava edizione di Milano Scultura l’intervento curatoriale, a firma di Valerio Dehò, diventa più importante: da un lato, perché gli spazi della Villa non consentono il classico layout fieristico diviso in stand ma incoraggiano </w:t>
      </w:r>
      <w:r w:rsidRPr="00E84006">
        <w:rPr>
          <w:rFonts w:ascii="Aptos" w:hAnsi="Aptos"/>
          <w:b/>
          <w:bCs/>
        </w:rPr>
        <w:t>un percorso più fluido</w:t>
      </w:r>
      <w:r w:rsidRPr="00E84006">
        <w:rPr>
          <w:rFonts w:ascii="Aptos" w:hAnsi="Aptos"/>
        </w:rPr>
        <w:t xml:space="preserve"> che oltre a dialogare strettamente con le sale della </w:t>
      </w:r>
      <w:r w:rsidR="00E339FB" w:rsidRPr="00E84006">
        <w:rPr>
          <w:rFonts w:ascii="Aptos" w:hAnsi="Aptos"/>
        </w:rPr>
        <w:t>dimora</w:t>
      </w:r>
      <w:r w:rsidRPr="00E84006">
        <w:rPr>
          <w:rFonts w:ascii="Aptos" w:hAnsi="Aptos"/>
        </w:rPr>
        <w:t xml:space="preserve"> ottocentesca, mettono a più diretto confronto gli autori e le opere selezionate; dall’altro, perché</w:t>
      </w:r>
      <w:r w:rsidR="0065719E" w:rsidRPr="00E84006">
        <w:rPr>
          <w:rFonts w:ascii="Aptos" w:hAnsi="Aptos"/>
        </w:rPr>
        <w:t xml:space="preserve"> la configurazione delle sale interne </w:t>
      </w:r>
      <w:r w:rsidRPr="00E84006">
        <w:rPr>
          <w:rFonts w:ascii="Aptos" w:hAnsi="Aptos"/>
        </w:rPr>
        <w:t xml:space="preserve">ha </w:t>
      </w:r>
      <w:r w:rsidR="0065719E" w:rsidRPr="00E84006">
        <w:rPr>
          <w:rFonts w:ascii="Aptos" w:hAnsi="Aptos"/>
        </w:rPr>
        <w:t xml:space="preserve">naturalmente </w:t>
      </w:r>
      <w:r w:rsidRPr="00E84006">
        <w:rPr>
          <w:rFonts w:ascii="Aptos" w:hAnsi="Aptos"/>
        </w:rPr>
        <w:t>indotto una</w:t>
      </w:r>
      <w:r w:rsidR="0065719E" w:rsidRPr="00E84006">
        <w:rPr>
          <w:rFonts w:ascii="Aptos" w:hAnsi="Aptos"/>
        </w:rPr>
        <w:t xml:space="preserve"> </w:t>
      </w:r>
      <w:r w:rsidRPr="00E84006">
        <w:rPr>
          <w:rFonts w:ascii="Aptos" w:hAnsi="Aptos"/>
        </w:rPr>
        <w:t xml:space="preserve">selezione </w:t>
      </w:r>
      <w:r w:rsidR="00E739EB" w:rsidRPr="00E84006">
        <w:rPr>
          <w:rFonts w:ascii="Aptos" w:hAnsi="Aptos"/>
        </w:rPr>
        <w:t xml:space="preserve">più stretta </w:t>
      </w:r>
      <w:r w:rsidRPr="00E84006">
        <w:rPr>
          <w:rFonts w:ascii="Aptos" w:hAnsi="Aptos"/>
        </w:rPr>
        <w:t>dei partecipanti</w:t>
      </w:r>
      <w:r w:rsidR="00E739EB" w:rsidRPr="00E84006">
        <w:rPr>
          <w:rFonts w:ascii="Aptos" w:hAnsi="Aptos"/>
        </w:rPr>
        <w:t>,</w:t>
      </w:r>
      <w:r w:rsidRPr="00E84006">
        <w:rPr>
          <w:rFonts w:ascii="Aptos" w:hAnsi="Aptos"/>
        </w:rPr>
        <w:t xml:space="preserve"> secondo criteri</w:t>
      </w:r>
      <w:r w:rsidR="0065719E" w:rsidRPr="00E84006">
        <w:rPr>
          <w:rFonts w:ascii="Aptos" w:hAnsi="Aptos"/>
        </w:rPr>
        <w:t xml:space="preserve"> </w:t>
      </w:r>
      <w:r w:rsidR="00E339FB" w:rsidRPr="00E84006">
        <w:rPr>
          <w:rFonts w:ascii="Aptos" w:hAnsi="Aptos"/>
        </w:rPr>
        <w:t>maggiormente</w:t>
      </w:r>
      <w:r w:rsidRPr="00E84006">
        <w:rPr>
          <w:rFonts w:ascii="Aptos" w:hAnsi="Aptos"/>
        </w:rPr>
        <w:t xml:space="preserve"> improntat</w:t>
      </w:r>
      <w:r w:rsidR="00E339FB" w:rsidRPr="00E84006">
        <w:rPr>
          <w:rFonts w:ascii="Aptos" w:hAnsi="Aptos"/>
        </w:rPr>
        <w:t xml:space="preserve">i </w:t>
      </w:r>
      <w:r w:rsidRPr="00E84006">
        <w:rPr>
          <w:rFonts w:ascii="Aptos" w:hAnsi="Aptos"/>
        </w:rPr>
        <w:t>alla qualità delle proposte.</w:t>
      </w:r>
    </w:p>
    <w:p w14:paraId="432C784B" w14:textId="77777777" w:rsidR="0065719E" w:rsidRPr="00E84006" w:rsidRDefault="0065719E" w:rsidP="00E84006">
      <w:pPr>
        <w:spacing w:line="264" w:lineRule="auto"/>
        <w:jc w:val="both"/>
        <w:rPr>
          <w:rFonts w:ascii="Aptos" w:hAnsi="Aptos"/>
          <w:sz w:val="12"/>
          <w:szCs w:val="12"/>
        </w:rPr>
      </w:pPr>
    </w:p>
    <w:p w14:paraId="1885DCBC" w14:textId="4D33AB2E" w:rsidR="003075AD" w:rsidRPr="00E84006" w:rsidRDefault="0065719E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Accanto ai progetti espositivi presentati da artisti e gallerie, la manifestazione </w:t>
      </w:r>
      <w:r w:rsidR="00E339FB" w:rsidRPr="00E84006">
        <w:rPr>
          <w:rFonts w:ascii="Aptos" w:hAnsi="Aptos"/>
        </w:rPr>
        <w:t xml:space="preserve">promuove un ciclo di </w:t>
      </w:r>
      <w:r w:rsidR="00E339FB" w:rsidRPr="00E84006">
        <w:rPr>
          <w:rFonts w:ascii="Aptos" w:hAnsi="Aptos"/>
          <w:b/>
          <w:bCs/>
        </w:rPr>
        <w:t>incontri e</w:t>
      </w:r>
      <w:r w:rsidR="00E339FB" w:rsidRPr="00E84006">
        <w:rPr>
          <w:rFonts w:ascii="Aptos" w:hAnsi="Aptos"/>
        </w:rPr>
        <w:t xml:space="preserve"> di </w:t>
      </w:r>
      <w:r w:rsidR="00E339FB" w:rsidRPr="00E84006">
        <w:rPr>
          <w:rFonts w:ascii="Aptos" w:hAnsi="Aptos"/>
          <w:b/>
          <w:bCs/>
        </w:rPr>
        <w:t>performance</w:t>
      </w:r>
      <w:r w:rsidR="00E339FB" w:rsidRPr="00E84006">
        <w:rPr>
          <w:rFonts w:ascii="Aptos" w:hAnsi="Aptos"/>
        </w:rPr>
        <w:t xml:space="preserve">, e </w:t>
      </w:r>
      <w:r w:rsidR="00E339FB" w:rsidRPr="00E84006">
        <w:rPr>
          <w:rFonts w:ascii="Aptos" w:hAnsi="Aptos"/>
          <w:b/>
          <w:bCs/>
        </w:rPr>
        <w:t>due mostre collettive</w:t>
      </w:r>
      <w:r w:rsidR="00E339FB" w:rsidRPr="00E84006">
        <w:rPr>
          <w:rFonts w:ascii="Aptos" w:hAnsi="Aptos"/>
        </w:rPr>
        <w:t>.</w:t>
      </w:r>
    </w:p>
    <w:p w14:paraId="63E15350" w14:textId="2833F5CF" w:rsidR="00E339FB" w:rsidRPr="00E84006" w:rsidRDefault="00E339FB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“This is the End” </w:t>
      </w:r>
      <w:r w:rsidRPr="00E84006">
        <w:rPr>
          <w:rFonts w:ascii="Aptos" w:hAnsi="Aptos"/>
          <w:b/>
          <w:bCs/>
        </w:rPr>
        <w:t>è un grido</w:t>
      </w:r>
      <w:r w:rsidRPr="00E84006">
        <w:rPr>
          <w:rFonts w:ascii="Aptos" w:hAnsi="Aptos"/>
        </w:rPr>
        <w:t xml:space="preserve"> proposto dagli artisti Elisa Cella, Nicola Evangelisti, Nadia Galbiati, Camilla Marinoni, Andrea Meregalli, Matteo Suffritti, da sempre sensibili alle vibrazioni che il mondo produce e custodi della loro rielaborazione. La mostra, che ha avuto una sua prima tappa alla Reggia Monza, presenta alcune delle criticità che affliggono il </w:t>
      </w:r>
      <w:r w:rsidRPr="00E84006">
        <w:rPr>
          <w:rFonts w:ascii="Aptos" w:hAnsi="Aptos"/>
        </w:rPr>
        <w:lastRenderedPageBreak/>
        <w:t>contemporaneo: le guerre, le pandemie, l'esplosione demografica, la speculazione edilizia, l'avvento dell'intelligenza artificiale, i femminicidi.</w:t>
      </w:r>
    </w:p>
    <w:p w14:paraId="33B16EAC" w14:textId="4E61FC09" w:rsidR="001B28E0" w:rsidRPr="00E84006" w:rsidRDefault="00E5333E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“Essential” è invece il progetto presentato da </w:t>
      </w:r>
      <w:r w:rsidRPr="00E84006">
        <w:rPr>
          <w:rFonts w:ascii="Aptos" w:hAnsi="Aptos"/>
          <w:b/>
          <w:bCs/>
        </w:rPr>
        <w:t>Mistiche Nutelle</w:t>
      </w:r>
      <w:r w:rsidRPr="00E84006">
        <w:rPr>
          <w:rFonts w:ascii="Aptos" w:hAnsi="Aptos"/>
        </w:rPr>
        <w:t>, collettivo che</w:t>
      </w:r>
      <w:r w:rsidR="001B28E0" w:rsidRPr="00E84006">
        <w:rPr>
          <w:rFonts w:ascii="Aptos" w:hAnsi="Aptos"/>
        </w:rPr>
        <w:t xml:space="preserve"> fin</w:t>
      </w:r>
      <w:r w:rsidRPr="00E84006">
        <w:rPr>
          <w:rFonts w:ascii="Aptos" w:hAnsi="Aptos"/>
        </w:rPr>
        <w:t xml:space="preserve"> </w:t>
      </w:r>
      <w:r w:rsidR="001B28E0" w:rsidRPr="00E84006">
        <w:rPr>
          <w:rFonts w:ascii="Aptos" w:hAnsi="Aptos"/>
        </w:rPr>
        <w:t>da</w:t>
      </w:r>
      <w:r w:rsidRPr="00E84006">
        <w:rPr>
          <w:rFonts w:ascii="Aptos" w:hAnsi="Aptos"/>
        </w:rPr>
        <w:t xml:space="preserve">gli anni Settanta </w:t>
      </w:r>
      <w:r w:rsidR="00AC2FEA" w:rsidRPr="00E84006">
        <w:rPr>
          <w:rFonts w:ascii="Aptos" w:hAnsi="Aptos"/>
        </w:rPr>
        <w:t>ha fatto</w:t>
      </w:r>
      <w:r w:rsidRPr="00E84006">
        <w:rPr>
          <w:rFonts w:ascii="Aptos" w:hAnsi="Aptos"/>
        </w:rPr>
        <w:t xml:space="preserve"> del paradosso</w:t>
      </w:r>
      <w:r w:rsidR="001B28E0" w:rsidRPr="00E84006">
        <w:rPr>
          <w:rFonts w:ascii="Aptos" w:hAnsi="Aptos"/>
        </w:rPr>
        <w:t xml:space="preserve"> e</w:t>
      </w:r>
      <w:r w:rsidRPr="00E84006">
        <w:rPr>
          <w:rFonts w:ascii="Aptos" w:hAnsi="Aptos"/>
        </w:rPr>
        <w:t xml:space="preserve"> della risata anarchica un elemento per smontare il linguaggio </w:t>
      </w:r>
      <w:r w:rsidR="001B28E0" w:rsidRPr="00E84006">
        <w:rPr>
          <w:rFonts w:ascii="Aptos" w:hAnsi="Aptos"/>
        </w:rPr>
        <w:t>del</w:t>
      </w:r>
      <w:r w:rsidRPr="00E84006">
        <w:rPr>
          <w:rFonts w:ascii="Aptos" w:hAnsi="Aptos"/>
        </w:rPr>
        <w:t xml:space="preserve"> potere. A Milano Scultura sono presenti con una serie sceltissima di lavori </w:t>
      </w:r>
      <w:r w:rsidR="001B28E0" w:rsidRPr="00E84006">
        <w:rPr>
          <w:rFonts w:ascii="Aptos" w:hAnsi="Aptos"/>
        </w:rPr>
        <w:t xml:space="preserve">che sollecitano, attraverso fotografie, dipinti, assemblage, oggetti vintage, un dialogo ironico e scanzonato </w:t>
      </w:r>
      <w:r w:rsidRPr="00E84006">
        <w:rPr>
          <w:rFonts w:ascii="Aptos" w:hAnsi="Aptos"/>
        </w:rPr>
        <w:t>con la musica d</w:t>
      </w:r>
      <w:r w:rsidR="001B28E0" w:rsidRPr="00E84006">
        <w:rPr>
          <w:rFonts w:ascii="Aptos" w:hAnsi="Aptos"/>
        </w:rPr>
        <w:t>a</w:t>
      </w:r>
      <w:r w:rsidRPr="00E84006">
        <w:rPr>
          <w:rFonts w:ascii="Aptos" w:hAnsi="Aptos"/>
        </w:rPr>
        <w:t xml:space="preserve">gli anni </w:t>
      </w:r>
      <w:r w:rsidR="001B28E0" w:rsidRPr="00E84006">
        <w:rPr>
          <w:rFonts w:ascii="Aptos" w:hAnsi="Aptos"/>
        </w:rPr>
        <w:t>S</w:t>
      </w:r>
      <w:r w:rsidRPr="00E84006">
        <w:rPr>
          <w:rFonts w:ascii="Aptos" w:hAnsi="Aptos"/>
        </w:rPr>
        <w:t xml:space="preserve">essanta agli anni </w:t>
      </w:r>
      <w:r w:rsidR="001B28E0" w:rsidRPr="00E84006">
        <w:rPr>
          <w:rFonts w:ascii="Aptos" w:hAnsi="Aptos"/>
        </w:rPr>
        <w:t>N</w:t>
      </w:r>
      <w:r w:rsidRPr="00E84006">
        <w:rPr>
          <w:rFonts w:ascii="Aptos" w:hAnsi="Aptos"/>
        </w:rPr>
        <w:t>ovanta</w:t>
      </w:r>
      <w:r w:rsidR="001B28E0" w:rsidRPr="00E84006">
        <w:rPr>
          <w:rFonts w:ascii="Aptos" w:hAnsi="Aptos"/>
        </w:rPr>
        <w:t>.</w:t>
      </w:r>
    </w:p>
    <w:p w14:paraId="140A4E7C" w14:textId="77777777" w:rsidR="00E339FB" w:rsidRPr="00E84006" w:rsidRDefault="00E339FB" w:rsidP="00E84006">
      <w:pPr>
        <w:spacing w:line="264" w:lineRule="auto"/>
        <w:rPr>
          <w:rFonts w:ascii="Aptos" w:hAnsi="Aptos"/>
          <w:sz w:val="12"/>
          <w:szCs w:val="12"/>
        </w:rPr>
      </w:pPr>
    </w:p>
    <w:p w14:paraId="6B74FDD0" w14:textId="6DF1BEB0" w:rsidR="00E339FB" w:rsidRPr="00E84006" w:rsidRDefault="00E339FB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Anche lo splendido </w:t>
      </w:r>
      <w:r w:rsidRPr="00E84006">
        <w:rPr>
          <w:rFonts w:ascii="Aptos" w:hAnsi="Aptos"/>
          <w:b/>
          <w:bCs/>
        </w:rPr>
        <w:t>parco</w:t>
      </w:r>
      <w:r w:rsidRPr="00E84006">
        <w:rPr>
          <w:rFonts w:ascii="Aptos" w:hAnsi="Aptos"/>
        </w:rPr>
        <w:t xml:space="preserve"> che circonda la Villa diventa occasione di celebrazione della scultura: </w:t>
      </w:r>
      <w:r w:rsidR="004F29C9" w:rsidRPr="00E84006">
        <w:rPr>
          <w:rFonts w:ascii="Aptos" w:hAnsi="Aptos"/>
        </w:rPr>
        <w:t xml:space="preserve">in una sezione intitolata “Out of Limits” </w:t>
      </w:r>
      <w:r w:rsidRPr="00E84006">
        <w:rPr>
          <w:rFonts w:ascii="Aptos" w:hAnsi="Aptos"/>
        </w:rPr>
        <w:t xml:space="preserve">trovano spazio </w:t>
      </w:r>
      <w:r w:rsidRPr="00E84006">
        <w:rPr>
          <w:rFonts w:ascii="Aptos" w:hAnsi="Aptos"/>
          <w:b/>
          <w:bCs/>
        </w:rPr>
        <w:t>opere di grandi dimensioni</w:t>
      </w:r>
      <w:r w:rsidRPr="00E84006">
        <w:rPr>
          <w:rFonts w:ascii="Aptos" w:hAnsi="Aptos"/>
        </w:rPr>
        <w:t xml:space="preserve"> e </w:t>
      </w:r>
      <w:r w:rsidRPr="00E84006">
        <w:rPr>
          <w:rFonts w:ascii="Aptos" w:hAnsi="Aptos"/>
          <w:b/>
          <w:bCs/>
        </w:rPr>
        <w:t>installazioni ambientali</w:t>
      </w:r>
      <w:r w:rsidR="00EE3E56" w:rsidRPr="00E84006">
        <w:rPr>
          <w:rFonts w:ascii="Aptos" w:hAnsi="Aptos"/>
        </w:rPr>
        <w:t>.</w:t>
      </w:r>
    </w:p>
    <w:p w14:paraId="3DB57DFA" w14:textId="2EB354CB" w:rsidR="00EE3E56" w:rsidRPr="00E84006" w:rsidRDefault="00EE3E56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>Di particolare interesse</w:t>
      </w:r>
      <w:r w:rsidR="00E739EB" w:rsidRPr="00E84006">
        <w:rPr>
          <w:rFonts w:ascii="Aptos" w:hAnsi="Aptos"/>
        </w:rPr>
        <w:t>,</w:t>
      </w:r>
      <w:r w:rsidRPr="00E84006">
        <w:rPr>
          <w:rFonts w:ascii="Aptos" w:hAnsi="Aptos"/>
        </w:rPr>
        <w:t xml:space="preserve"> </w:t>
      </w:r>
      <w:r w:rsidR="000329BB" w:rsidRPr="00E84006">
        <w:rPr>
          <w:rFonts w:ascii="Aptos" w:hAnsi="Aptos"/>
        </w:rPr>
        <w:t>il progetto</w:t>
      </w:r>
      <w:r w:rsidRPr="00E84006">
        <w:rPr>
          <w:rFonts w:ascii="Aptos" w:hAnsi="Aptos"/>
        </w:rPr>
        <w:t xml:space="preserve"> di Francesco Garbelli</w:t>
      </w:r>
      <w:r w:rsidR="008E7DBD" w:rsidRPr="00E84006">
        <w:rPr>
          <w:rFonts w:ascii="Aptos" w:hAnsi="Aptos"/>
        </w:rPr>
        <w:t xml:space="preserve"> che porta i suoi celebri lavori dedicati</w:t>
      </w:r>
      <w:r w:rsidR="000329BB" w:rsidRPr="00E84006">
        <w:rPr>
          <w:rFonts w:ascii="Aptos" w:hAnsi="Aptos"/>
        </w:rPr>
        <w:t xml:space="preserve"> alla toponomastica e alla segnaletica stradale: al loro linguaggio codificato l’artista dà un’altra possibilità </w:t>
      </w:r>
      <w:r w:rsidRPr="00E84006">
        <w:rPr>
          <w:rFonts w:ascii="Aptos" w:hAnsi="Aptos"/>
        </w:rPr>
        <w:t>amplificandone il potenziale attraverso la creazione di nuovi cartelli su supporti sempre originali, realizzando installazioni</w:t>
      </w:r>
      <w:r w:rsidR="004F29C9" w:rsidRPr="00E84006">
        <w:rPr>
          <w:rFonts w:ascii="Aptos" w:hAnsi="Aptos"/>
        </w:rPr>
        <w:t xml:space="preserve"> e</w:t>
      </w:r>
      <w:r w:rsidR="008E7DBD" w:rsidRPr="00E84006">
        <w:rPr>
          <w:rFonts w:ascii="Aptos" w:hAnsi="Aptos"/>
        </w:rPr>
        <w:t xml:space="preserve"> </w:t>
      </w:r>
      <w:r w:rsidRPr="00E84006">
        <w:rPr>
          <w:rFonts w:ascii="Aptos" w:hAnsi="Aptos"/>
        </w:rPr>
        <w:t>interventi sul territorio</w:t>
      </w:r>
      <w:r w:rsidR="004F29C9" w:rsidRPr="00E84006">
        <w:rPr>
          <w:rFonts w:ascii="Aptos" w:hAnsi="Aptos"/>
        </w:rPr>
        <w:t>.</w:t>
      </w:r>
    </w:p>
    <w:p w14:paraId="154E4732" w14:textId="667CF07C" w:rsidR="00EC33E9" w:rsidRPr="00E84006" w:rsidRDefault="000329BB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“Altro da me”, </w:t>
      </w:r>
      <w:r w:rsidR="004F29C9" w:rsidRPr="00E84006">
        <w:rPr>
          <w:rFonts w:ascii="Aptos" w:hAnsi="Aptos"/>
        </w:rPr>
        <w:t xml:space="preserve">opera </w:t>
      </w:r>
      <w:r w:rsidRPr="00E84006">
        <w:rPr>
          <w:rFonts w:ascii="Aptos" w:hAnsi="Aptos"/>
        </w:rPr>
        <w:t>di Carlo Guzzi</w:t>
      </w:r>
      <w:r w:rsidR="004F29C9" w:rsidRPr="00E84006">
        <w:rPr>
          <w:rFonts w:ascii="Aptos" w:hAnsi="Aptos"/>
        </w:rPr>
        <w:t xml:space="preserve"> in polistirene ad alta densità di 4x5x2,5 metri di altezza</w:t>
      </w:r>
      <w:r w:rsidRPr="00E84006">
        <w:rPr>
          <w:rFonts w:ascii="Aptos" w:hAnsi="Aptos"/>
        </w:rPr>
        <w:t>, nasce dal tentativo di trovare un nuovo equilibrio nel rapporto tra spazio pubblico e dimensione privata. Ispirata all’opera letteraria di Italo Calvino “Il visconte dimezzato”</w:t>
      </w:r>
      <w:r w:rsidR="00E739EB" w:rsidRPr="00E84006">
        <w:rPr>
          <w:rFonts w:ascii="Aptos" w:hAnsi="Aptos"/>
        </w:rPr>
        <w:t>,</w:t>
      </w:r>
      <w:r w:rsidRPr="00E84006">
        <w:rPr>
          <w:rFonts w:ascii="Aptos" w:hAnsi="Aptos"/>
        </w:rPr>
        <w:t xml:space="preserve"> </w:t>
      </w:r>
      <w:r w:rsidR="00E739EB" w:rsidRPr="00E84006">
        <w:rPr>
          <w:rFonts w:ascii="Aptos" w:hAnsi="Aptos"/>
        </w:rPr>
        <w:t>lascia affiorare</w:t>
      </w:r>
      <w:r w:rsidRPr="00E84006">
        <w:rPr>
          <w:rFonts w:ascii="Aptos" w:hAnsi="Aptos"/>
        </w:rPr>
        <w:t xml:space="preserve"> il tema degli opposti che vivono e dialogano in noi</w:t>
      </w:r>
      <w:r w:rsidR="004F29C9" w:rsidRPr="00E84006">
        <w:rPr>
          <w:rFonts w:ascii="Aptos" w:hAnsi="Aptos"/>
        </w:rPr>
        <w:t>.</w:t>
      </w:r>
    </w:p>
    <w:p w14:paraId="73D72389" w14:textId="77777777" w:rsidR="00AC2FEA" w:rsidRPr="00E84006" w:rsidRDefault="00AC2FEA" w:rsidP="00E84006">
      <w:pPr>
        <w:spacing w:line="264" w:lineRule="auto"/>
        <w:jc w:val="both"/>
        <w:rPr>
          <w:rFonts w:ascii="Aptos" w:hAnsi="Aptos"/>
          <w:sz w:val="12"/>
          <w:szCs w:val="12"/>
        </w:rPr>
      </w:pPr>
    </w:p>
    <w:p w14:paraId="6B86A9A2" w14:textId="676F2866" w:rsidR="00AC2FEA" w:rsidRPr="00E84006" w:rsidRDefault="00AC2FEA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Due, infine, </w:t>
      </w:r>
      <w:r w:rsidRPr="00E84006">
        <w:rPr>
          <w:rFonts w:ascii="Aptos" w:hAnsi="Aptos"/>
          <w:b/>
          <w:bCs/>
        </w:rPr>
        <w:t>i progetti speciali</w:t>
      </w:r>
      <w:r w:rsidRPr="00E84006">
        <w:rPr>
          <w:rFonts w:ascii="Aptos" w:hAnsi="Aptos"/>
        </w:rPr>
        <w:t>: con l’opera “Mazeman Portrait”, Andrea Prandi presenta un progetto transmediale che consente, attraverso una web app dedicata, di comporre un ritratto unico e irripetibile con ciò che l’artista definisce “la propria forma-pensiero”</w:t>
      </w:r>
      <w:r w:rsidR="00CF0E09" w:rsidRPr="00E84006">
        <w:rPr>
          <w:rFonts w:ascii="Aptos" w:hAnsi="Aptos"/>
        </w:rPr>
        <w:t>;</w:t>
      </w:r>
      <w:r w:rsidRPr="00E84006">
        <w:rPr>
          <w:rFonts w:ascii="Aptos" w:hAnsi="Aptos"/>
        </w:rPr>
        <w:t xml:space="preserve"> </w:t>
      </w:r>
    </w:p>
    <w:p w14:paraId="302127BA" w14:textId="0E3545C1" w:rsidR="00AC2FEA" w:rsidRPr="00E84006" w:rsidRDefault="00AC2FEA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Vittorio Raschetti cura </w:t>
      </w:r>
      <w:r w:rsidR="00952155" w:rsidRPr="00E84006">
        <w:rPr>
          <w:rFonts w:ascii="Aptos" w:hAnsi="Aptos"/>
        </w:rPr>
        <w:t>l</w:t>
      </w:r>
      <w:r w:rsidRPr="00E84006">
        <w:rPr>
          <w:rFonts w:ascii="Aptos" w:hAnsi="Aptos"/>
        </w:rPr>
        <w:t>a mostra collettiva “</w:t>
      </w:r>
      <w:r w:rsidR="00952155" w:rsidRPr="00E84006">
        <w:rPr>
          <w:rFonts w:ascii="Aptos" w:hAnsi="Aptos"/>
        </w:rPr>
        <w:t>Tempo mobile incastonato nella forma fossile” con opere</w:t>
      </w:r>
      <w:r w:rsidR="00CF0E09" w:rsidRPr="00E84006">
        <w:rPr>
          <w:rFonts w:ascii="Aptos" w:hAnsi="Aptos"/>
        </w:rPr>
        <w:t xml:space="preserve"> in legno, cuoio e bronzo</w:t>
      </w:r>
      <w:r w:rsidR="00952155" w:rsidRPr="00E84006">
        <w:rPr>
          <w:rFonts w:ascii="Aptos" w:hAnsi="Aptos"/>
        </w:rPr>
        <w:t xml:space="preserve"> di Helene Foata, GA, Cesare Benaglia e </w:t>
      </w:r>
      <w:r w:rsidR="009C72C0">
        <w:rPr>
          <w:rFonts w:ascii="Aptos" w:hAnsi="Aptos"/>
        </w:rPr>
        <w:t>Mauro Calvi</w:t>
      </w:r>
      <w:r w:rsidR="00952155" w:rsidRPr="00E84006">
        <w:rPr>
          <w:rFonts w:ascii="Aptos" w:hAnsi="Aptos"/>
        </w:rPr>
        <w:t xml:space="preserve">. </w:t>
      </w:r>
    </w:p>
    <w:p w14:paraId="687AB680" w14:textId="77777777" w:rsidR="00546479" w:rsidRPr="00E84006" w:rsidRDefault="00546479" w:rsidP="00E84006">
      <w:pPr>
        <w:spacing w:line="264" w:lineRule="auto"/>
        <w:jc w:val="both"/>
        <w:rPr>
          <w:rFonts w:ascii="Aptos" w:hAnsi="Aptos"/>
          <w:sz w:val="12"/>
          <w:szCs w:val="12"/>
        </w:rPr>
      </w:pPr>
    </w:p>
    <w:p w14:paraId="4CCA079C" w14:textId="77777777" w:rsidR="00566C16" w:rsidRPr="00E84006" w:rsidRDefault="00566C16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La manifestazione è completata da un </w:t>
      </w:r>
      <w:r w:rsidRPr="00E84006">
        <w:rPr>
          <w:rFonts w:ascii="Aptos" w:hAnsi="Aptos"/>
          <w:b/>
          <w:bCs/>
        </w:rPr>
        <w:t>catalogo</w:t>
      </w:r>
      <w:r w:rsidRPr="00E84006">
        <w:rPr>
          <w:rFonts w:ascii="Aptos" w:hAnsi="Aptos"/>
        </w:rPr>
        <w:t xml:space="preserve"> edito da NFC edizioni con un testo di Valerio Dehò.</w:t>
      </w:r>
    </w:p>
    <w:p w14:paraId="3932464C" w14:textId="77777777" w:rsidR="003075AD" w:rsidRPr="00E84006" w:rsidRDefault="003075AD" w:rsidP="00E84006">
      <w:pPr>
        <w:spacing w:line="264" w:lineRule="auto"/>
        <w:jc w:val="both"/>
        <w:rPr>
          <w:rFonts w:ascii="Aptos" w:hAnsi="Aptos"/>
        </w:rPr>
      </w:pPr>
    </w:p>
    <w:p w14:paraId="4C690937" w14:textId="1433CA30" w:rsidR="003075AD" w:rsidRPr="00E84006" w:rsidRDefault="003023AA" w:rsidP="00E84006">
      <w:pPr>
        <w:spacing w:line="264" w:lineRule="auto"/>
        <w:jc w:val="both"/>
        <w:rPr>
          <w:rFonts w:ascii="Aptos" w:hAnsi="Aptos"/>
          <w:b/>
          <w:bCs/>
          <w:u w:val="single"/>
        </w:rPr>
      </w:pPr>
      <w:r w:rsidRPr="00E84006">
        <w:rPr>
          <w:rFonts w:ascii="Aptos" w:hAnsi="Aptos"/>
          <w:b/>
          <w:bCs/>
          <w:u w:val="single"/>
        </w:rPr>
        <w:t>Il programma dei talk</w:t>
      </w:r>
    </w:p>
    <w:p w14:paraId="55707F0B" w14:textId="3FF5C510" w:rsidR="003075AD" w:rsidRPr="00E84006" w:rsidRDefault="003075AD" w:rsidP="00E84006">
      <w:pPr>
        <w:pStyle w:val="Paragrafoelenco"/>
        <w:numPr>
          <w:ilvl w:val="0"/>
          <w:numId w:val="3"/>
        </w:numPr>
        <w:spacing w:line="264" w:lineRule="auto"/>
        <w:ind w:left="426"/>
        <w:jc w:val="both"/>
        <w:rPr>
          <w:rFonts w:ascii="Aptos" w:hAnsi="Aptos"/>
        </w:rPr>
      </w:pPr>
      <w:r w:rsidRPr="00E84006">
        <w:rPr>
          <w:rFonts w:ascii="Aptos" w:hAnsi="Aptos"/>
        </w:rPr>
        <w:t>Sabato 5 ottobre</w:t>
      </w:r>
      <w:r w:rsidR="003023AA" w:rsidRPr="00E84006">
        <w:rPr>
          <w:rFonts w:ascii="Aptos" w:hAnsi="Aptos"/>
        </w:rPr>
        <w:t>:</w:t>
      </w:r>
    </w:p>
    <w:p w14:paraId="5A93AB76" w14:textId="41C4627E" w:rsidR="003075AD" w:rsidRPr="00E84006" w:rsidRDefault="003075AD" w:rsidP="00E84006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Ore 11.30: “Villa </w:t>
      </w:r>
      <w:r w:rsidR="003023AA" w:rsidRPr="00E84006">
        <w:rPr>
          <w:rFonts w:ascii="Aptos" w:hAnsi="Aptos"/>
        </w:rPr>
        <w:t>B</w:t>
      </w:r>
      <w:r w:rsidRPr="00E84006">
        <w:rPr>
          <w:rFonts w:ascii="Aptos" w:hAnsi="Aptos"/>
        </w:rPr>
        <w:t>agatti Valsecchi tra passato, presente e futuro”</w:t>
      </w:r>
    </w:p>
    <w:p w14:paraId="193B0690" w14:textId="26ACF018" w:rsidR="003075AD" w:rsidRPr="00E84006" w:rsidRDefault="003075AD" w:rsidP="00E84006">
      <w:pPr>
        <w:spacing w:line="264" w:lineRule="auto"/>
        <w:ind w:left="720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Con </w:t>
      </w:r>
      <w:r w:rsidRPr="00E84006">
        <w:rPr>
          <w:rFonts w:ascii="Aptos" w:hAnsi="Aptos"/>
          <w:b/>
          <w:bCs/>
        </w:rPr>
        <w:t>Elena Riva</w:t>
      </w:r>
      <w:r w:rsidRPr="00E84006">
        <w:rPr>
          <w:rFonts w:ascii="Aptos" w:hAnsi="Aptos"/>
        </w:rPr>
        <w:t>, prof.ssa ordinaria di Storia moderna presso l’Università</w:t>
      </w:r>
      <w:r w:rsidR="003023AA" w:rsidRPr="00E84006">
        <w:rPr>
          <w:rFonts w:ascii="Aptos" w:hAnsi="Aptos"/>
        </w:rPr>
        <w:t xml:space="preserve"> </w:t>
      </w:r>
      <w:r w:rsidRPr="00E84006">
        <w:rPr>
          <w:rFonts w:ascii="Aptos" w:hAnsi="Aptos"/>
        </w:rPr>
        <w:t>Cattolica</w:t>
      </w:r>
      <w:r w:rsidR="003023AA" w:rsidRPr="00E84006">
        <w:rPr>
          <w:rFonts w:ascii="Aptos" w:hAnsi="Aptos"/>
        </w:rPr>
        <w:t xml:space="preserve"> </w:t>
      </w:r>
      <w:r w:rsidRPr="00E84006">
        <w:rPr>
          <w:rFonts w:ascii="Aptos" w:hAnsi="Aptos"/>
        </w:rPr>
        <w:t>del Sacro Cuore di Milano e Presidente della Fondazione La Versiera 1718</w:t>
      </w:r>
    </w:p>
    <w:p w14:paraId="7FC2A0A5" w14:textId="1D1C08AE" w:rsidR="003023AA" w:rsidRPr="00E84006" w:rsidRDefault="003075AD" w:rsidP="00E84006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>Ore 12: “Arte e social media: come connettere opere, artisti e pubblico”</w:t>
      </w:r>
    </w:p>
    <w:p w14:paraId="1DBC7294" w14:textId="70BF8E4A" w:rsidR="003075AD" w:rsidRPr="00E84006" w:rsidRDefault="003075AD" w:rsidP="00E84006">
      <w:pPr>
        <w:spacing w:line="264" w:lineRule="auto"/>
        <w:ind w:left="720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Con </w:t>
      </w:r>
      <w:r w:rsidRPr="00E84006">
        <w:rPr>
          <w:rFonts w:ascii="Aptos" w:hAnsi="Aptos"/>
          <w:b/>
          <w:bCs/>
        </w:rPr>
        <w:t>Elisabetta Roncati</w:t>
      </w:r>
      <w:r w:rsidRPr="00E84006">
        <w:rPr>
          <w:rFonts w:ascii="Aptos" w:hAnsi="Aptos"/>
        </w:rPr>
        <w:t>, consulente, scrittrice e creator digitale</w:t>
      </w:r>
      <w:r w:rsidRPr="00E84006">
        <w:rPr>
          <w:rFonts w:ascii="Aptos" w:hAnsi="Aptos"/>
        </w:rPr>
        <w:tab/>
      </w:r>
    </w:p>
    <w:p w14:paraId="44A435D2" w14:textId="224A8665" w:rsidR="003075AD" w:rsidRPr="00E84006" w:rsidRDefault="003075AD" w:rsidP="00E84006">
      <w:pPr>
        <w:pStyle w:val="Paragrafoelenco"/>
        <w:numPr>
          <w:ilvl w:val="0"/>
          <w:numId w:val="3"/>
        </w:numPr>
        <w:spacing w:line="264" w:lineRule="auto"/>
        <w:ind w:left="426"/>
        <w:jc w:val="both"/>
        <w:rPr>
          <w:rFonts w:ascii="Aptos" w:hAnsi="Aptos"/>
        </w:rPr>
      </w:pPr>
      <w:r w:rsidRPr="00E84006">
        <w:rPr>
          <w:rFonts w:ascii="Aptos" w:hAnsi="Aptos"/>
        </w:rPr>
        <w:t>Domenica 6 ottobre</w:t>
      </w:r>
    </w:p>
    <w:p w14:paraId="67998737" w14:textId="77777777" w:rsidR="003023AA" w:rsidRPr="00E84006" w:rsidRDefault="003075AD" w:rsidP="00E84006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Ore 11.30: </w:t>
      </w:r>
      <w:r w:rsidR="003023AA" w:rsidRPr="00E84006">
        <w:rPr>
          <w:rFonts w:ascii="Aptos" w:hAnsi="Aptos"/>
        </w:rPr>
        <w:t>“</w:t>
      </w:r>
      <w:r w:rsidRPr="00E84006">
        <w:rPr>
          <w:rFonts w:ascii="Aptos" w:hAnsi="Aptos"/>
        </w:rPr>
        <w:t>Arte e paesaggio”</w:t>
      </w:r>
    </w:p>
    <w:p w14:paraId="492D0612" w14:textId="538383D6" w:rsidR="003023AA" w:rsidRPr="00E84006" w:rsidRDefault="003075AD" w:rsidP="00E84006">
      <w:pPr>
        <w:pStyle w:val="Paragrafoelenco"/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lastRenderedPageBreak/>
        <w:t xml:space="preserve">Con </w:t>
      </w:r>
      <w:r w:rsidRPr="00E84006">
        <w:rPr>
          <w:rFonts w:ascii="Aptos" w:hAnsi="Aptos"/>
          <w:b/>
          <w:bCs/>
        </w:rPr>
        <w:t>Ugomaria Macola</w:t>
      </w:r>
      <w:r w:rsidRPr="00E84006">
        <w:rPr>
          <w:rFonts w:ascii="Aptos" w:hAnsi="Aptos"/>
        </w:rPr>
        <w:t>, Presidente OverArt e Presidente del Parco dell’Arte dell’Idroscalo di M</w:t>
      </w:r>
      <w:r w:rsidR="003023AA" w:rsidRPr="00E84006">
        <w:rPr>
          <w:rFonts w:ascii="Aptos" w:hAnsi="Aptos"/>
        </w:rPr>
        <w:t>i</w:t>
      </w:r>
      <w:r w:rsidRPr="00E84006">
        <w:rPr>
          <w:rFonts w:ascii="Aptos" w:hAnsi="Aptos"/>
        </w:rPr>
        <w:t>lano</w:t>
      </w:r>
    </w:p>
    <w:p w14:paraId="45FABB22" w14:textId="77777777" w:rsidR="003023AA" w:rsidRPr="00E84006" w:rsidRDefault="003023AA" w:rsidP="00E84006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>Ore 12: “La percezione della scultura dalla letteratura artistica ai social”</w:t>
      </w:r>
    </w:p>
    <w:p w14:paraId="0CB652CD" w14:textId="0CC03D42" w:rsidR="003023AA" w:rsidRPr="00E84006" w:rsidRDefault="003023AA" w:rsidP="00E84006">
      <w:pPr>
        <w:pStyle w:val="Paragrafoelenco"/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 xml:space="preserve">Con </w:t>
      </w:r>
      <w:r w:rsidRPr="00E84006">
        <w:rPr>
          <w:rFonts w:ascii="Aptos" w:hAnsi="Aptos"/>
          <w:b/>
          <w:bCs/>
        </w:rPr>
        <w:t>Claudio Gamba</w:t>
      </w:r>
      <w:r w:rsidRPr="00E84006">
        <w:rPr>
          <w:rFonts w:ascii="Aptos" w:hAnsi="Aptos"/>
        </w:rPr>
        <w:t>, storico dell’arte, Accademia di Brera</w:t>
      </w:r>
    </w:p>
    <w:p w14:paraId="585AB7E9" w14:textId="77777777" w:rsidR="003075AD" w:rsidRPr="00E84006" w:rsidRDefault="003075AD" w:rsidP="00E84006">
      <w:pPr>
        <w:spacing w:line="264" w:lineRule="auto"/>
        <w:jc w:val="both"/>
        <w:rPr>
          <w:rFonts w:ascii="Aptos" w:hAnsi="Aptos"/>
        </w:rPr>
      </w:pPr>
    </w:p>
    <w:p w14:paraId="4EC3AB27" w14:textId="5B6683D6" w:rsidR="003023AA" w:rsidRPr="00E84006" w:rsidRDefault="003023AA" w:rsidP="00E84006">
      <w:pPr>
        <w:spacing w:line="264" w:lineRule="auto"/>
        <w:jc w:val="both"/>
        <w:rPr>
          <w:rFonts w:ascii="Aptos" w:hAnsi="Aptos"/>
          <w:b/>
          <w:bCs/>
          <w:u w:val="single"/>
        </w:rPr>
      </w:pPr>
      <w:r w:rsidRPr="00E84006">
        <w:rPr>
          <w:rFonts w:ascii="Aptos" w:hAnsi="Aptos"/>
          <w:b/>
          <w:bCs/>
          <w:u w:val="single"/>
        </w:rPr>
        <w:t>Il programma delle performance:</w:t>
      </w:r>
    </w:p>
    <w:p w14:paraId="0984AA86" w14:textId="77777777" w:rsidR="00790315" w:rsidRPr="00E84006" w:rsidRDefault="003023AA" w:rsidP="00E84006">
      <w:pPr>
        <w:pStyle w:val="Paragrafoelenco"/>
        <w:numPr>
          <w:ilvl w:val="0"/>
          <w:numId w:val="3"/>
        </w:numPr>
        <w:spacing w:line="264" w:lineRule="auto"/>
        <w:ind w:left="426"/>
        <w:jc w:val="both"/>
        <w:rPr>
          <w:rFonts w:ascii="Aptos" w:hAnsi="Aptos"/>
        </w:rPr>
      </w:pPr>
      <w:r w:rsidRPr="00E84006">
        <w:rPr>
          <w:rFonts w:ascii="Aptos" w:hAnsi="Aptos"/>
        </w:rPr>
        <w:t>Venerdì 4 ottobre</w:t>
      </w:r>
    </w:p>
    <w:p w14:paraId="20D344CA" w14:textId="6901B6F7" w:rsidR="003023AA" w:rsidRPr="00E84006" w:rsidRDefault="00790315" w:rsidP="00E84006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>Or</w:t>
      </w:r>
      <w:r w:rsidR="003023AA" w:rsidRPr="00E84006">
        <w:rPr>
          <w:rFonts w:ascii="Aptos" w:hAnsi="Aptos"/>
        </w:rPr>
        <w:t>e 20: “Elmet Sound Orchestra 2024”</w:t>
      </w:r>
    </w:p>
    <w:p w14:paraId="16EA97B9" w14:textId="7335B81A" w:rsidR="003023AA" w:rsidRPr="00E84006" w:rsidRDefault="00790315" w:rsidP="00E84006">
      <w:pPr>
        <w:pStyle w:val="Paragrafoelenco"/>
        <w:spacing w:line="264" w:lineRule="auto"/>
        <w:ind w:left="426" w:firstLine="294"/>
        <w:jc w:val="both"/>
        <w:rPr>
          <w:rFonts w:ascii="Aptos" w:hAnsi="Aptos"/>
        </w:rPr>
      </w:pPr>
      <w:r w:rsidRPr="00E84006">
        <w:rPr>
          <w:rFonts w:ascii="Aptos" w:hAnsi="Aptos"/>
        </w:rPr>
        <w:t>di</w:t>
      </w:r>
      <w:r w:rsidR="003023AA" w:rsidRPr="00E84006">
        <w:rPr>
          <w:rFonts w:ascii="Aptos" w:hAnsi="Aptos"/>
        </w:rPr>
        <w:t xml:space="preserve"> Andrea Bianconi</w:t>
      </w:r>
    </w:p>
    <w:p w14:paraId="3ED3B449" w14:textId="22457F16" w:rsidR="003023AA" w:rsidRPr="00E84006" w:rsidRDefault="003023AA" w:rsidP="00E84006">
      <w:pPr>
        <w:pStyle w:val="Paragrafoelenco"/>
        <w:numPr>
          <w:ilvl w:val="0"/>
          <w:numId w:val="3"/>
        </w:numPr>
        <w:spacing w:line="264" w:lineRule="auto"/>
        <w:ind w:left="426"/>
        <w:jc w:val="both"/>
        <w:rPr>
          <w:rFonts w:ascii="Aptos" w:hAnsi="Aptos"/>
        </w:rPr>
      </w:pPr>
      <w:r w:rsidRPr="00E84006">
        <w:rPr>
          <w:rFonts w:ascii="Aptos" w:hAnsi="Aptos"/>
        </w:rPr>
        <w:t>Sabato 5 ottobre:</w:t>
      </w:r>
    </w:p>
    <w:p w14:paraId="3BDEDCAF" w14:textId="0CD88022" w:rsidR="003023AA" w:rsidRPr="00E84006" w:rsidRDefault="003023AA" w:rsidP="00E84006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>Ore 15: “Il bosco nella stanza”</w:t>
      </w:r>
    </w:p>
    <w:p w14:paraId="041ED4B7" w14:textId="2DC94E9D" w:rsidR="003023AA" w:rsidRPr="00E84006" w:rsidRDefault="003023AA" w:rsidP="00E84006">
      <w:pPr>
        <w:spacing w:line="264" w:lineRule="auto"/>
        <w:ind w:left="360" w:firstLine="360"/>
        <w:jc w:val="both"/>
        <w:rPr>
          <w:rFonts w:ascii="Aptos" w:hAnsi="Aptos"/>
        </w:rPr>
      </w:pPr>
      <w:r w:rsidRPr="00E84006">
        <w:rPr>
          <w:rFonts w:ascii="Aptos" w:hAnsi="Aptos"/>
        </w:rPr>
        <w:t>Con il Quartetto d’archi Arkimia, in collaborazione con la Fondazione Cesare</w:t>
      </w:r>
      <w:r w:rsidR="00790315" w:rsidRPr="00E84006">
        <w:rPr>
          <w:rFonts w:ascii="Aptos" w:hAnsi="Aptos"/>
        </w:rPr>
        <w:tab/>
      </w:r>
      <w:r w:rsidRPr="00E84006">
        <w:rPr>
          <w:rFonts w:ascii="Aptos" w:hAnsi="Aptos"/>
        </w:rPr>
        <w:t>Ben</w:t>
      </w:r>
      <w:r w:rsidR="00790315" w:rsidRPr="00E84006">
        <w:rPr>
          <w:rFonts w:ascii="Aptos" w:hAnsi="Aptos"/>
        </w:rPr>
        <w:t>a</w:t>
      </w:r>
      <w:r w:rsidRPr="00E84006">
        <w:rPr>
          <w:rFonts w:ascii="Aptos" w:hAnsi="Aptos"/>
        </w:rPr>
        <w:t>glia ETS</w:t>
      </w:r>
    </w:p>
    <w:p w14:paraId="77386B28" w14:textId="3EDE1731" w:rsidR="00790315" w:rsidRPr="00E84006" w:rsidRDefault="00790315" w:rsidP="00E84006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>Ore 16: “Un cocktail per l’immortalità” e “Acronos”</w:t>
      </w:r>
    </w:p>
    <w:p w14:paraId="6D168182" w14:textId="3C4A6220" w:rsidR="00790315" w:rsidRPr="00E84006" w:rsidRDefault="00790315" w:rsidP="00E84006">
      <w:pPr>
        <w:spacing w:line="264" w:lineRule="auto"/>
        <w:ind w:left="360" w:firstLine="360"/>
        <w:jc w:val="both"/>
        <w:rPr>
          <w:rFonts w:ascii="Aptos" w:hAnsi="Aptos"/>
        </w:rPr>
      </w:pPr>
      <w:r w:rsidRPr="00E84006">
        <w:rPr>
          <w:rFonts w:ascii="Aptos" w:hAnsi="Aptos"/>
        </w:rPr>
        <w:t>Di Antonino Bove – Gruppo Bau</w:t>
      </w:r>
    </w:p>
    <w:p w14:paraId="065BB5A8" w14:textId="59D6B919" w:rsidR="00790315" w:rsidRPr="00E84006" w:rsidRDefault="00790315" w:rsidP="00E84006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>Ore 17: “La voce oltre la voce”</w:t>
      </w:r>
    </w:p>
    <w:p w14:paraId="7DCE4A16" w14:textId="61BE5213" w:rsidR="00790315" w:rsidRPr="00E84006" w:rsidRDefault="00790315" w:rsidP="00E84006">
      <w:pPr>
        <w:spacing w:line="264" w:lineRule="auto"/>
        <w:ind w:left="360" w:firstLine="360"/>
        <w:jc w:val="both"/>
        <w:rPr>
          <w:rFonts w:ascii="Aptos" w:hAnsi="Aptos"/>
        </w:rPr>
      </w:pPr>
      <w:r w:rsidRPr="00E84006">
        <w:rPr>
          <w:rFonts w:ascii="Aptos" w:hAnsi="Aptos"/>
        </w:rPr>
        <w:t>di Enzo Minarelli</w:t>
      </w:r>
    </w:p>
    <w:p w14:paraId="2BF50C7A" w14:textId="5F7CC968" w:rsidR="00790315" w:rsidRPr="00E84006" w:rsidRDefault="00790315" w:rsidP="00E84006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>Ore 18.30: “Ninna nanna”</w:t>
      </w:r>
    </w:p>
    <w:p w14:paraId="40628621" w14:textId="78681557" w:rsidR="00790315" w:rsidRPr="00E84006" w:rsidRDefault="00790315" w:rsidP="00E84006">
      <w:pPr>
        <w:spacing w:line="264" w:lineRule="auto"/>
        <w:ind w:left="360" w:firstLine="360"/>
        <w:jc w:val="both"/>
        <w:rPr>
          <w:rFonts w:ascii="Aptos" w:hAnsi="Aptos"/>
        </w:rPr>
      </w:pPr>
      <w:r w:rsidRPr="00E84006">
        <w:rPr>
          <w:rFonts w:ascii="Aptos" w:hAnsi="Aptos"/>
        </w:rPr>
        <w:t>di Giovanna Lacedra</w:t>
      </w:r>
    </w:p>
    <w:p w14:paraId="3BD5EE43" w14:textId="040673E0" w:rsidR="00790315" w:rsidRPr="00E84006" w:rsidRDefault="00790315" w:rsidP="00E84006">
      <w:pPr>
        <w:pStyle w:val="Paragrafoelenco"/>
        <w:numPr>
          <w:ilvl w:val="0"/>
          <w:numId w:val="3"/>
        </w:numPr>
        <w:spacing w:line="264" w:lineRule="auto"/>
        <w:ind w:left="426"/>
        <w:jc w:val="both"/>
        <w:rPr>
          <w:rFonts w:ascii="Aptos" w:hAnsi="Aptos"/>
        </w:rPr>
      </w:pPr>
      <w:r w:rsidRPr="00E84006">
        <w:rPr>
          <w:rFonts w:ascii="Aptos" w:hAnsi="Aptos"/>
        </w:rPr>
        <w:t>Domenica 6 ottobre:</w:t>
      </w:r>
    </w:p>
    <w:p w14:paraId="467CC672" w14:textId="022B3FCB" w:rsidR="00790315" w:rsidRPr="00E84006" w:rsidRDefault="00790315" w:rsidP="00E84006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>Ore 16.30: “Sign Your No”</w:t>
      </w:r>
    </w:p>
    <w:p w14:paraId="045524ED" w14:textId="1B0BBC2F" w:rsidR="00790315" w:rsidRPr="00E84006" w:rsidRDefault="00790315" w:rsidP="00E84006">
      <w:pPr>
        <w:spacing w:line="264" w:lineRule="auto"/>
        <w:ind w:left="720"/>
        <w:jc w:val="both"/>
        <w:rPr>
          <w:rFonts w:ascii="Aptos" w:hAnsi="Aptos"/>
        </w:rPr>
      </w:pPr>
      <w:r w:rsidRPr="00E84006">
        <w:rPr>
          <w:rFonts w:ascii="Aptos" w:hAnsi="Aptos"/>
        </w:rPr>
        <w:t>Di Grazia Gabbini, in collaborazione con Thuline Andreoni</w:t>
      </w:r>
    </w:p>
    <w:p w14:paraId="1F1EBA02" w14:textId="327C7F2F" w:rsidR="00790315" w:rsidRPr="00E84006" w:rsidRDefault="00790315" w:rsidP="00E84006">
      <w:pPr>
        <w:pStyle w:val="Paragrafoelenco"/>
        <w:numPr>
          <w:ilvl w:val="0"/>
          <w:numId w:val="4"/>
        </w:num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</w:rPr>
        <w:t>Ore 17.30: “Sunflowers”</w:t>
      </w:r>
    </w:p>
    <w:p w14:paraId="3015981A" w14:textId="42548ABC" w:rsidR="00790315" w:rsidRPr="00E84006" w:rsidRDefault="00790315" w:rsidP="00E84006">
      <w:pPr>
        <w:spacing w:line="264" w:lineRule="auto"/>
        <w:ind w:left="720"/>
        <w:jc w:val="both"/>
        <w:rPr>
          <w:rFonts w:ascii="Aptos" w:hAnsi="Aptos"/>
        </w:rPr>
      </w:pPr>
      <w:r w:rsidRPr="00E84006">
        <w:rPr>
          <w:rFonts w:ascii="Aptos" w:hAnsi="Aptos"/>
        </w:rPr>
        <w:t>di Vittorio Dario Broccadello</w:t>
      </w:r>
    </w:p>
    <w:p w14:paraId="3FED5114" w14:textId="77777777" w:rsidR="000E391F" w:rsidRPr="00E84006" w:rsidRDefault="000E391F" w:rsidP="00E84006">
      <w:pPr>
        <w:spacing w:line="264" w:lineRule="auto"/>
        <w:jc w:val="both"/>
        <w:rPr>
          <w:rFonts w:ascii="Aptos" w:hAnsi="Aptos"/>
        </w:rPr>
      </w:pPr>
    </w:p>
    <w:p w14:paraId="5647E28C" w14:textId="76D08DB3" w:rsidR="00B544B2" w:rsidRPr="00E84006" w:rsidRDefault="00000000" w:rsidP="00E84006">
      <w:pPr>
        <w:spacing w:line="264" w:lineRule="auto"/>
        <w:jc w:val="both"/>
        <w:rPr>
          <w:rFonts w:ascii="Aptos" w:hAnsi="Aptos"/>
          <w:sz w:val="24"/>
          <w:szCs w:val="24"/>
        </w:rPr>
      </w:pPr>
      <w:r w:rsidRPr="00E84006">
        <w:rPr>
          <w:rFonts w:ascii="Aptos" w:hAnsi="Aptos"/>
          <w:b/>
          <w:bCs/>
          <w:u w:val="single"/>
        </w:rPr>
        <w:t xml:space="preserve">Scheda </w:t>
      </w:r>
      <w:r w:rsidR="00330991" w:rsidRPr="00E84006">
        <w:rPr>
          <w:rFonts w:ascii="Aptos" w:hAnsi="Aptos"/>
          <w:b/>
          <w:bCs/>
          <w:u w:val="single"/>
        </w:rPr>
        <w:t>tecnica</w:t>
      </w:r>
    </w:p>
    <w:p w14:paraId="1ECAE7BB" w14:textId="7BF98A7B" w:rsidR="00B544B2" w:rsidRPr="00E84006" w:rsidRDefault="00000000" w:rsidP="00E84006">
      <w:pPr>
        <w:spacing w:line="264" w:lineRule="auto"/>
        <w:jc w:val="both"/>
        <w:rPr>
          <w:rFonts w:ascii="Aptos" w:hAnsi="Aptos"/>
          <w:i/>
          <w:iCs/>
        </w:rPr>
      </w:pPr>
      <w:r w:rsidRPr="00E84006">
        <w:rPr>
          <w:rFonts w:ascii="Aptos" w:hAnsi="Aptos"/>
          <w:b/>
          <w:bCs/>
        </w:rPr>
        <w:t>Titolo</w:t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</w:r>
      <w:r w:rsidR="00546479" w:rsidRPr="00E84006">
        <w:rPr>
          <w:rFonts w:ascii="Aptos" w:hAnsi="Aptos"/>
          <w:i/>
          <w:iCs/>
        </w:rPr>
        <w:t>Milano Scultura</w:t>
      </w:r>
    </w:p>
    <w:p w14:paraId="298071D6" w14:textId="7CA09FEA" w:rsidR="00546479" w:rsidRPr="00E84006" w:rsidRDefault="00546479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  <w:b/>
          <w:bCs/>
        </w:rPr>
        <w:t>Diretta da</w:t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  <w:t>Ilaria Centola</w:t>
      </w:r>
      <w:r w:rsidRPr="00E84006">
        <w:rPr>
          <w:rFonts w:ascii="Aptos" w:hAnsi="Aptos"/>
        </w:rPr>
        <w:tab/>
      </w:r>
    </w:p>
    <w:p w14:paraId="2BAB4EBB" w14:textId="532D9356" w:rsidR="00546479" w:rsidRPr="00E84006" w:rsidRDefault="00546479" w:rsidP="00E84006">
      <w:pPr>
        <w:spacing w:line="264" w:lineRule="auto"/>
        <w:jc w:val="both"/>
        <w:rPr>
          <w:rFonts w:ascii="Aptos" w:hAnsi="Aptos"/>
          <w:sz w:val="24"/>
          <w:szCs w:val="24"/>
        </w:rPr>
      </w:pPr>
      <w:r w:rsidRPr="00E84006">
        <w:rPr>
          <w:rFonts w:ascii="Aptos" w:hAnsi="Aptos"/>
          <w:b/>
          <w:bCs/>
        </w:rPr>
        <w:t>A cura di</w:t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  <w:t>Valerio Dehò</w:t>
      </w:r>
    </w:p>
    <w:p w14:paraId="6F3B4903" w14:textId="7846AE53" w:rsidR="00546479" w:rsidRPr="00E84006" w:rsidRDefault="00000000" w:rsidP="00E84006">
      <w:pPr>
        <w:spacing w:line="264" w:lineRule="auto"/>
        <w:rPr>
          <w:rFonts w:ascii="Aptos" w:hAnsi="Aptos"/>
          <w:color w:val="202124"/>
        </w:rPr>
      </w:pPr>
      <w:r w:rsidRPr="00E84006">
        <w:rPr>
          <w:rFonts w:ascii="Aptos" w:hAnsi="Aptos"/>
          <w:b/>
          <w:bCs/>
        </w:rPr>
        <w:t>Sede</w:t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</w:r>
      <w:r w:rsidR="00546479" w:rsidRPr="00E84006">
        <w:rPr>
          <w:rFonts w:ascii="Aptos" w:hAnsi="Aptos"/>
        </w:rPr>
        <w:t xml:space="preserve">Villa Bagatti Valsecchi, </w:t>
      </w:r>
      <w:hyperlink r:id="rId8" w:history="1">
        <w:r w:rsidR="00546479" w:rsidRPr="00E84006">
          <w:rPr>
            <w:rFonts w:ascii="Aptos" w:hAnsi="Aptos"/>
            <w:sz w:val="24"/>
            <w:szCs w:val="24"/>
          </w:rPr>
          <w:t>Via Vittorio Emanuele II, 48, Varedo MB</w:t>
        </w:r>
      </w:hyperlink>
    </w:p>
    <w:p w14:paraId="40100D1D" w14:textId="3E7D3C85" w:rsidR="00B544B2" w:rsidRPr="00E84006" w:rsidRDefault="00000000" w:rsidP="00E84006">
      <w:pPr>
        <w:spacing w:line="264" w:lineRule="auto"/>
        <w:jc w:val="both"/>
        <w:rPr>
          <w:rFonts w:ascii="Aptos" w:hAnsi="Aptos"/>
        </w:rPr>
      </w:pPr>
      <w:r w:rsidRPr="00E84006">
        <w:rPr>
          <w:rFonts w:ascii="Aptos" w:hAnsi="Aptos"/>
          <w:b/>
          <w:bCs/>
        </w:rPr>
        <w:t>Date</w:t>
      </w:r>
      <w:r w:rsidRPr="00E84006">
        <w:rPr>
          <w:rFonts w:ascii="Aptos" w:hAnsi="Aptos"/>
        </w:rPr>
        <w:t xml:space="preserve"> </w:t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</w:r>
      <w:r w:rsidR="00546479" w:rsidRPr="00E84006">
        <w:rPr>
          <w:rFonts w:ascii="Aptos" w:hAnsi="Aptos"/>
        </w:rPr>
        <w:t>4 - 6</w:t>
      </w:r>
      <w:r w:rsidR="00F665FF" w:rsidRPr="00E84006">
        <w:rPr>
          <w:rFonts w:ascii="Aptos" w:hAnsi="Aptos"/>
        </w:rPr>
        <w:t xml:space="preserve"> ottobre 2024</w:t>
      </w:r>
    </w:p>
    <w:p w14:paraId="0155FAA0" w14:textId="0329454B" w:rsidR="00546479" w:rsidRPr="00E84006" w:rsidRDefault="00546479" w:rsidP="00E84006">
      <w:pPr>
        <w:spacing w:line="264" w:lineRule="auto"/>
        <w:jc w:val="both"/>
        <w:rPr>
          <w:rFonts w:ascii="Aptos" w:hAnsi="Aptos"/>
          <w:sz w:val="24"/>
          <w:szCs w:val="24"/>
        </w:rPr>
      </w:pPr>
      <w:r w:rsidRPr="00E84006">
        <w:rPr>
          <w:rFonts w:ascii="Aptos" w:hAnsi="Aptos"/>
          <w:b/>
          <w:bCs/>
        </w:rPr>
        <w:t>Opening</w:t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  <w:t xml:space="preserve">venerdì 4 ottobre, ore </w:t>
      </w:r>
      <w:r w:rsidR="00566C16" w:rsidRPr="00E84006">
        <w:rPr>
          <w:rFonts w:ascii="Aptos" w:hAnsi="Aptos"/>
        </w:rPr>
        <w:t>18-22</w:t>
      </w:r>
    </w:p>
    <w:p w14:paraId="54533FB4" w14:textId="67C8C881" w:rsidR="00B544B2" w:rsidRPr="00E84006" w:rsidRDefault="00000000" w:rsidP="00E84006">
      <w:pPr>
        <w:spacing w:line="264" w:lineRule="auto"/>
        <w:jc w:val="both"/>
        <w:rPr>
          <w:rFonts w:ascii="Aptos" w:hAnsi="Aptos"/>
          <w:sz w:val="24"/>
          <w:szCs w:val="24"/>
        </w:rPr>
      </w:pPr>
      <w:r w:rsidRPr="00E84006">
        <w:rPr>
          <w:rFonts w:ascii="Aptos" w:hAnsi="Aptos"/>
          <w:b/>
          <w:bCs/>
        </w:rPr>
        <w:t>Orari</w:t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</w:r>
      <w:r w:rsidR="00566C16" w:rsidRPr="00E84006">
        <w:rPr>
          <w:rFonts w:ascii="Aptos" w:hAnsi="Aptos"/>
        </w:rPr>
        <w:t>venerdì, ore 18-22, sabato e domenica, ore 11-20</w:t>
      </w:r>
    </w:p>
    <w:p w14:paraId="18BFC585" w14:textId="77777777" w:rsidR="00B544B2" w:rsidRPr="00E84006" w:rsidRDefault="00000000" w:rsidP="00E84006">
      <w:pPr>
        <w:spacing w:line="264" w:lineRule="auto"/>
        <w:jc w:val="both"/>
        <w:rPr>
          <w:rFonts w:ascii="Aptos" w:hAnsi="Aptos"/>
          <w:sz w:val="24"/>
          <w:szCs w:val="24"/>
        </w:rPr>
      </w:pPr>
      <w:r w:rsidRPr="00E84006">
        <w:rPr>
          <w:rFonts w:ascii="Aptos" w:hAnsi="Aptos"/>
          <w:b/>
          <w:bCs/>
        </w:rPr>
        <w:t>Ingresso</w:t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  <w:t>libero</w:t>
      </w:r>
    </w:p>
    <w:p w14:paraId="4B0591E5" w14:textId="03B0575E" w:rsidR="00B544B2" w:rsidRPr="00E84006" w:rsidRDefault="00000000" w:rsidP="00E84006">
      <w:pPr>
        <w:spacing w:line="264" w:lineRule="auto"/>
        <w:ind w:right="-433"/>
        <w:jc w:val="both"/>
        <w:rPr>
          <w:rFonts w:ascii="Aptos" w:hAnsi="Aptos"/>
          <w:sz w:val="24"/>
          <w:szCs w:val="24"/>
        </w:rPr>
      </w:pPr>
      <w:r w:rsidRPr="00E84006">
        <w:rPr>
          <w:rFonts w:ascii="Aptos" w:hAnsi="Aptos"/>
          <w:b/>
          <w:bCs/>
        </w:rPr>
        <w:t xml:space="preserve">Info al pubblico </w:t>
      </w:r>
      <w:r w:rsidRPr="00E84006">
        <w:rPr>
          <w:rFonts w:ascii="Aptos" w:hAnsi="Aptos"/>
        </w:rPr>
        <w:tab/>
      </w:r>
      <w:r w:rsidR="00330991" w:rsidRPr="00E84006">
        <w:rPr>
          <w:rFonts w:ascii="Aptos" w:hAnsi="Aptos"/>
        </w:rPr>
        <w:t>info@milanoscultura.com | www.milanoscultura.com</w:t>
      </w:r>
    </w:p>
    <w:p w14:paraId="6BE4218E" w14:textId="19E6B7A1" w:rsidR="00B544B2" w:rsidRPr="00E84006" w:rsidRDefault="00000000" w:rsidP="00E84006">
      <w:pPr>
        <w:spacing w:line="264" w:lineRule="auto"/>
        <w:ind w:right="-433"/>
        <w:jc w:val="both"/>
        <w:rPr>
          <w:rFonts w:ascii="Aptos" w:hAnsi="Aptos"/>
          <w:sz w:val="24"/>
          <w:szCs w:val="24"/>
        </w:rPr>
      </w:pPr>
      <w:r w:rsidRPr="00E84006">
        <w:rPr>
          <w:rFonts w:ascii="Aptos" w:hAnsi="Aptos"/>
          <w:b/>
          <w:bCs/>
        </w:rPr>
        <w:t>Catalogo</w:t>
      </w:r>
      <w:r w:rsidRPr="00E84006">
        <w:rPr>
          <w:rFonts w:ascii="Aptos" w:hAnsi="Aptos"/>
        </w:rPr>
        <w:tab/>
      </w:r>
      <w:r w:rsidRPr="00E84006">
        <w:rPr>
          <w:rFonts w:ascii="Aptos" w:hAnsi="Aptos"/>
        </w:rPr>
        <w:tab/>
      </w:r>
      <w:r w:rsidR="00546479" w:rsidRPr="00E84006">
        <w:rPr>
          <w:rFonts w:ascii="Aptos" w:hAnsi="Aptos"/>
        </w:rPr>
        <w:t xml:space="preserve">edito da </w:t>
      </w:r>
      <w:r w:rsidR="00566C16" w:rsidRPr="00E84006">
        <w:rPr>
          <w:rFonts w:ascii="Aptos" w:hAnsi="Aptos"/>
        </w:rPr>
        <w:t>NFC edizioni</w:t>
      </w:r>
      <w:r w:rsidR="00546479" w:rsidRPr="00E84006">
        <w:rPr>
          <w:rFonts w:ascii="Aptos" w:hAnsi="Aptos"/>
        </w:rPr>
        <w:t>, con testo di Valerio Dehò</w:t>
      </w:r>
    </w:p>
    <w:sectPr w:rsidR="00B544B2" w:rsidRPr="00E84006" w:rsidSect="000D0B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45" w:right="1701" w:bottom="1440" w:left="1701" w:header="397" w:footer="993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35FE5" w14:textId="77777777" w:rsidR="00F16B31" w:rsidRDefault="00F16B31">
      <w:pPr>
        <w:spacing w:line="240" w:lineRule="auto"/>
      </w:pPr>
      <w:r>
        <w:separator/>
      </w:r>
    </w:p>
  </w:endnote>
  <w:endnote w:type="continuationSeparator" w:id="0">
    <w:p w14:paraId="0894B7FF" w14:textId="77777777" w:rsidR="00F16B31" w:rsidRDefault="00F16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 SemiBold"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chibsted Grotesk">
    <w:panose1 w:val="00000000000000000000"/>
    <w:charset w:val="00"/>
    <w:family w:val="auto"/>
    <w:pitch w:val="variable"/>
    <w:sig w:usb0="A10000FF" w:usb1="500024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1894" w14:textId="77777777" w:rsidR="00B544B2" w:rsidRDefault="00B544B2"/>
  <w:p w14:paraId="6189AE72" w14:textId="77777777" w:rsidR="00B544B2" w:rsidRDefault="00000000">
    <w:r>
      <w:rPr>
        <w:noProof/>
      </w:rPr>
      <mc:AlternateContent>
        <mc:Choice Requires="wps">
          <w:drawing>
            <wp:inline distT="0" distB="0" distL="0" distR="0" wp14:anchorId="5FAAB913" wp14:editId="338AE891">
              <wp:extent cx="5400040" cy="19050"/>
              <wp:effectExtent l="0" t="0" r="0" b="0"/>
              <wp:docPr id="8" name="Rettango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59937A29" id="Rettangolo 8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  <w:p w14:paraId="7267CD95" w14:textId="18F38368" w:rsidR="000D0B37" w:rsidRDefault="000D0B37">
    <w:r>
      <w:rPr>
        <w:rFonts w:ascii="Schibsted Grotesk" w:eastAsia="Schibsted Grotesk" w:hAnsi="Schibsted Grotesk" w:cs="Schibsted Grotesk"/>
        <w:noProof/>
        <w:color w:val="18191B"/>
        <w:sz w:val="18"/>
        <w:szCs w:val="18"/>
      </w:rPr>
      <w:drawing>
        <wp:anchor distT="0" distB="0" distL="114300" distR="114300" simplePos="0" relativeHeight="251660288" behindDoc="0" locked="0" layoutInCell="1" allowOverlap="1" wp14:anchorId="36ED5C50" wp14:editId="27C93B54">
          <wp:simplePos x="0" y="0"/>
          <wp:positionH relativeFrom="column">
            <wp:posOffset>1007745</wp:posOffset>
          </wp:positionH>
          <wp:positionV relativeFrom="paragraph">
            <wp:posOffset>187325</wp:posOffset>
          </wp:positionV>
          <wp:extent cx="467995" cy="140335"/>
          <wp:effectExtent l="0" t="0" r="8255" b="0"/>
          <wp:wrapThrough wrapText="bothSides">
            <wp:wrapPolygon edited="0">
              <wp:start x="0" y="0"/>
              <wp:lineTo x="0" y="17593"/>
              <wp:lineTo x="21102" y="17593"/>
              <wp:lineTo x="21102" y="0"/>
              <wp:lineTo x="0" y="0"/>
            </wp:wrapPolygon>
          </wp:wrapThrough>
          <wp:docPr id="647002441" name="Immagine 5" descr="Immagine che contiene Carattere, logo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742309" name="Immagine 5" descr="Immagine che contiene Carattere, logo, Elementi grafici, tipograf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140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46CE55" w14:textId="44F2781E" w:rsidR="000D0B37" w:rsidRPr="000F5763" w:rsidRDefault="000D0B37" w:rsidP="000D0B37">
    <w:pPr>
      <w:tabs>
        <w:tab w:val="left" w:pos="2237"/>
      </w:tabs>
      <w:rPr>
        <w:rFonts w:ascii="Schibsted Grotesk" w:hAnsi="Schibsted Grotesk"/>
      </w:rPr>
    </w:pPr>
    <w:r>
      <w:rPr>
        <w:rFonts w:ascii="Schibsted Grotesk" w:eastAsia="Schibsted Grotesk" w:hAnsi="Schibsted Grotesk" w:cs="Schibsted Grotesk"/>
        <w:color w:val="18191B"/>
        <w:sz w:val="18"/>
        <w:szCs w:val="18"/>
      </w:rPr>
      <w:t xml:space="preserve">  </w:t>
    </w:r>
    <w:r w:rsidRPr="000D0B37">
      <w:rPr>
        <w:rFonts w:ascii="Schibsted Grotesk" w:eastAsia="Schibsted Grotesk" w:hAnsi="Schibsted Grotesk" w:cs="Schibsted Grotesk"/>
        <w:color w:val="18191B"/>
        <w:sz w:val="18"/>
        <w:szCs w:val="18"/>
      </w:rPr>
      <w:t>Ufficio stampa</w:t>
    </w:r>
    <w:r>
      <w:rPr>
        <w:rFonts w:ascii="Schibsted Grotesk" w:eastAsia="Schibsted Grotesk" w:hAnsi="Schibsted Grotesk" w:cs="Schibsted Grotesk"/>
        <w:color w:val="18191B"/>
        <w:sz w:val="18"/>
        <w:szCs w:val="18"/>
      </w:rPr>
      <w:t xml:space="preserve"> </w:t>
    </w:r>
    <w:r w:rsidRPr="000D0B37">
      <w:rPr>
        <w:rFonts w:ascii="Schibsted Grotesk" w:eastAsia="Schibsted Grotesk" w:hAnsi="Schibsted Grotesk" w:cs="Schibsted Grotesk"/>
        <w:color w:val="18191B"/>
        <w:sz w:val="18"/>
        <w:szCs w:val="18"/>
      </w:rPr>
      <w:t>info@noracomunicazione.it</w:t>
    </w:r>
    <w:r w:rsidRPr="000F5763">
      <w:rPr>
        <w:rFonts w:ascii="Schibsted Grotesk" w:eastAsia="Schibsted Grotesk" w:hAnsi="Schibsted Grotesk" w:cs="Schibsted Grotesk"/>
        <w:color w:val="1155CC"/>
        <w:sz w:val="18"/>
        <w:szCs w:val="18"/>
      </w:rPr>
      <w:t xml:space="preserve"> </w:t>
    </w:r>
    <w:r w:rsidRPr="000F5763">
      <w:rPr>
        <w:rFonts w:ascii="Schibsted Grotesk" w:eastAsia="Schibsted Grotesk" w:hAnsi="Schibsted Grotesk" w:cs="Schibsted Grotesk"/>
        <w:sz w:val="18"/>
        <w:szCs w:val="18"/>
      </w:rPr>
      <w:t>- +3</w:t>
    </w:r>
    <w:r w:rsidRPr="000F5763">
      <w:rPr>
        <w:rFonts w:ascii="Schibsted Grotesk" w:eastAsia="Schibsted Grotesk" w:hAnsi="Schibsted Grotesk" w:cs="Schibsted Grotesk"/>
        <w:color w:val="18191B"/>
        <w:sz w:val="18"/>
        <w:szCs w:val="18"/>
      </w:rPr>
      <w:t>9 339.8959372</w:t>
    </w:r>
    <w:r>
      <w:rPr>
        <w:rFonts w:ascii="Schibsted Grotesk" w:eastAsia="Schibsted Grotesk" w:hAnsi="Schibsted Grotesk" w:cs="Schibsted Grotesk"/>
        <w:color w:val="18191B"/>
        <w:sz w:val="18"/>
        <w:szCs w:val="18"/>
      </w:rPr>
      <w:t xml:space="preserve"> - </w:t>
    </w:r>
    <w:r w:rsidRPr="000F5763">
      <w:rPr>
        <w:rFonts w:ascii="Schibsted Grotesk" w:eastAsia="Schibsted Grotesk" w:hAnsi="Schibsted Grotesk" w:cs="Schibsted Grotesk"/>
        <w:color w:val="18191B"/>
        <w:sz w:val="18"/>
        <w:szCs w:val="18"/>
      </w:rPr>
      <w:t xml:space="preserve">noracomunicazione.it </w:t>
    </w:r>
  </w:p>
  <w:p w14:paraId="482372C0" w14:textId="7466703D" w:rsidR="000D0B37" w:rsidRDefault="000D0B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45AEE" w14:textId="77777777" w:rsidR="00B544B2" w:rsidRDefault="00B544B2"/>
  <w:p w14:paraId="1CC15493" w14:textId="77777777" w:rsidR="00B544B2" w:rsidRDefault="00000000">
    <w:r>
      <w:rPr>
        <w:noProof/>
      </w:rPr>
      <mc:AlternateContent>
        <mc:Choice Requires="wps">
          <w:drawing>
            <wp:inline distT="0" distB="0" distL="0" distR="0" wp14:anchorId="74ACE805" wp14:editId="284E0B3E">
              <wp:extent cx="5400040" cy="19050"/>
              <wp:effectExtent l="0" t="0" r="0" b="0"/>
              <wp:docPr id="10" name="Rettango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412F26DE" id="Rettangolo 10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F095" w14:textId="77777777" w:rsidR="00F16B31" w:rsidRDefault="00F16B31">
      <w:pPr>
        <w:spacing w:line="240" w:lineRule="auto"/>
      </w:pPr>
      <w:r>
        <w:separator/>
      </w:r>
    </w:p>
  </w:footnote>
  <w:footnote w:type="continuationSeparator" w:id="0">
    <w:p w14:paraId="043A0D31" w14:textId="77777777" w:rsidR="00F16B31" w:rsidRDefault="00F16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669D" w14:textId="1BEAA999" w:rsidR="00A164F3" w:rsidRDefault="00A164F3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75D827" wp14:editId="39EDD0EF">
          <wp:simplePos x="0" y="0"/>
          <wp:positionH relativeFrom="column">
            <wp:posOffset>0</wp:posOffset>
          </wp:positionH>
          <wp:positionV relativeFrom="paragraph">
            <wp:posOffset>182880</wp:posOffset>
          </wp:positionV>
          <wp:extent cx="1008000" cy="1289686"/>
          <wp:effectExtent l="0" t="0" r="0" b="5715"/>
          <wp:wrapSquare wrapText="bothSides"/>
          <wp:docPr id="914004089" name="Immagine 5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129742" name="Immagine 5" descr="Immagine che contiene testo, Carattere, Elementi grafici, grafica&#10;&#10;Descrizione generata automaticamente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289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4D326F" w14:textId="77777777" w:rsidR="00B544B2" w:rsidRDefault="00000000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09B5A2C7" wp14:editId="18326072">
              <wp:extent cx="5400040" cy="19050"/>
              <wp:effectExtent l="0" t="0" r="0" b="0"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63013527" id="Rettangolo 3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  <w:p w14:paraId="05948C18" w14:textId="77777777" w:rsidR="00B544B2" w:rsidRDefault="00B544B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B39C" w14:textId="77777777" w:rsidR="00B544B2" w:rsidRDefault="00000000">
    <w:pPr>
      <w:jc w:val="center"/>
    </w:pPr>
    <w:r>
      <w:rPr>
        <w:noProof/>
      </w:rPr>
      <w:drawing>
        <wp:inline distT="0" distB="0" distL="0" distR="0" wp14:anchorId="7308D445" wp14:editId="34C453DA">
          <wp:extent cx="925195" cy="911225"/>
          <wp:effectExtent l="0" t="0" r="0" b="0"/>
          <wp:docPr id="422589695" name="Immagine 1" descr="Immagine che contiene nero, oscurità, schermata, bianco e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Immagine che contiene nero, oscurità, schermata, bianco e ner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0C5332" w14:textId="77777777" w:rsidR="00B544B2" w:rsidRDefault="00B544B2">
    <w:pPr>
      <w:jc w:val="center"/>
    </w:pPr>
  </w:p>
  <w:p w14:paraId="08E071D2" w14:textId="77777777" w:rsidR="00B544B2" w:rsidRDefault="00000000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6AD1A48A" wp14:editId="07A233E1">
              <wp:extent cx="5400040" cy="19050"/>
              <wp:effectExtent l="0" t="0" r="0" b="0"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6B58326C" id="Rettangolo 6" o:spid="_x0000_s1026" style="width:425.2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" fillcolor="#a0a0a0" stroked="f" strokeweight="0">
              <w10:anchorlock/>
            </v:rect>
          </w:pict>
        </mc:Fallback>
      </mc:AlternateContent>
    </w:r>
  </w:p>
  <w:p w14:paraId="257B31CC" w14:textId="77777777" w:rsidR="00B544B2" w:rsidRDefault="00B544B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9356B"/>
    <w:multiLevelType w:val="hybridMultilevel"/>
    <w:tmpl w:val="218A1BC6"/>
    <w:lvl w:ilvl="0" w:tplc="11F2DB6E">
      <w:start w:val="3"/>
      <w:numFmt w:val="bullet"/>
      <w:lvlText w:val="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451D7"/>
    <w:multiLevelType w:val="hybridMultilevel"/>
    <w:tmpl w:val="E8B4E28E"/>
    <w:lvl w:ilvl="0" w:tplc="11F2DB6E">
      <w:start w:val="3"/>
      <w:numFmt w:val="bullet"/>
      <w:lvlText w:val="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3FA5"/>
    <w:multiLevelType w:val="hybridMultilevel"/>
    <w:tmpl w:val="EB525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76584"/>
    <w:multiLevelType w:val="multilevel"/>
    <w:tmpl w:val="790A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24235">
    <w:abstractNumId w:val="3"/>
  </w:num>
  <w:num w:numId="2" w16cid:durableId="827475496">
    <w:abstractNumId w:val="0"/>
  </w:num>
  <w:num w:numId="3" w16cid:durableId="1531802290">
    <w:abstractNumId w:val="2"/>
  </w:num>
  <w:num w:numId="4" w16cid:durableId="177243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B2"/>
    <w:rsid w:val="00023A18"/>
    <w:rsid w:val="000329BB"/>
    <w:rsid w:val="000656B3"/>
    <w:rsid w:val="00095A1D"/>
    <w:rsid w:val="000C7F0E"/>
    <w:rsid w:val="000D0B37"/>
    <w:rsid w:val="000E391F"/>
    <w:rsid w:val="000F5763"/>
    <w:rsid w:val="00116952"/>
    <w:rsid w:val="00175713"/>
    <w:rsid w:val="001A59A0"/>
    <w:rsid w:val="001B28E0"/>
    <w:rsid w:val="00210215"/>
    <w:rsid w:val="00216841"/>
    <w:rsid w:val="002E0B37"/>
    <w:rsid w:val="002F28D3"/>
    <w:rsid w:val="003023AA"/>
    <w:rsid w:val="003075AD"/>
    <w:rsid w:val="00330991"/>
    <w:rsid w:val="003430A8"/>
    <w:rsid w:val="00374A80"/>
    <w:rsid w:val="00386866"/>
    <w:rsid w:val="004252AF"/>
    <w:rsid w:val="004332B5"/>
    <w:rsid w:val="00492977"/>
    <w:rsid w:val="00493639"/>
    <w:rsid w:val="004F29C9"/>
    <w:rsid w:val="00546479"/>
    <w:rsid w:val="00566C16"/>
    <w:rsid w:val="00583AC0"/>
    <w:rsid w:val="005E6DC5"/>
    <w:rsid w:val="0065719E"/>
    <w:rsid w:val="006C4294"/>
    <w:rsid w:val="00790315"/>
    <w:rsid w:val="008E7DBD"/>
    <w:rsid w:val="00952155"/>
    <w:rsid w:val="009715B1"/>
    <w:rsid w:val="00987117"/>
    <w:rsid w:val="009C01F0"/>
    <w:rsid w:val="009C72C0"/>
    <w:rsid w:val="00A164F3"/>
    <w:rsid w:val="00AC252F"/>
    <w:rsid w:val="00AC2FEA"/>
    <w:rsid w:val="00B01E9D"/>
    <w:rsid w:val="00B27A0F"/>
    <w:rsid w:val="00B5402A"/>
    <w:rsid w:val="00B54356"/>
    <w:rsid w:val="00B544B2"/>
    <w:rsid w:val="00BE0064"/>
    <w:rsid w:val="00C62110"/>
    <w:rsid w:val="00CF0E09"/>
    <w:rsid w:val="00D064F0"/>
    <w:rsid w:val="00D50209"/>
    <w:rsid w:val="00D53CB5"/>
    <w:rsid w:val="00DD619A"/>
    <w:rsid w:val="00DF6505"/>
    <w:rsid w:val="00E1169B"/>
    <w:rsid w:val="00E23B3A"/>
    <w:rsid w:val="00E339FB"/>
    <w:rsid w:val="00E5333E"/>
    <w:rsid w:val="00E739EB"/>
    <w:rsid w:val="00E84006"/>
    <w:rsid w:val="00E978EB"/>
    <w:rsid w:val="00EB0FA9"/>
    <w:rsid w:val="00EC33E9"/>
    <w:rsid w:val="00EE3E56"/>
    <w:rsid w:val="00EF18B0"/>
    <w:rsid w:val="00F139AA"/>
    <w:rsid w:val="00F16B31"/>
    <w:rsid w:val="00F665FF"/>
    <w:rsid w:val="00FB2FB5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912D7"/>
  <w15:docId w15:val="{5677CEDF-E388-4C2A-9C59-C35B51E6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70A5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70A51"/>
  </w:style>
  <w:style w:type="character" w:styleId="Collegamentoipertestuale">
    <w:name w:val="Hyperlink"/>
    <w:rsid w:val="00E773EF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44BC6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44BC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70A51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456FF2"/>
    <w:rPr>
      <w:rFonts w:ascii="Archivo SemiBold" w:hAnsi="Archivo SemiBold" w:cs="Archivo SemiBold"/>
      <w:color w:val="000000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3">
    <w:name w:val="Pa3"/>
    <w:basedOn w:val="Default"/>
    <w:next w:val="Default"/>
    <w:uiPriority w:val="99"/>
    <w:rsid w:val="004F29C9"/>
    <w:pPr>
      <w:suppressAutoHyphens w:val="0"/>
      <w:autoSpaceDE w:val="0"/>
      <w:autoSpaceDN w:val="0"/>
      <w:adjustRightInd w:val="0"/>
      <w:spacing w:line="241" w:lineRule="atLeast"/>
    </w:pPr>
    <w:rPr>
      <w:rFonts w:ascii="Raleway" w:hAnsi="Raleway" w:cs="Arial"/>
      <w:color w:val="auto"/>
    </w:rPr>
  </w:style>
  <w:style w:type="character" w:customStyle="1" w:styleId="A8">
    <w:name w:val="A8"/>
    <w:uiPriority w:val="99"/>
    <w:rsid w:val="004F29C9"/>
    <w:rPr>
      <w:rFonts w:cs="Raleway"/>
      <w:color w:val="76787A"/>
      <w:sz w:val="20"/>
      <w:szCs w:val="20"/>
    </w:rPr>
  </w:style>
  <w:style w:type="character" w:customStyle="1" w:styleId="w8qarf">
    <w:name w:val="w8qarf"/>
    <w:basedOn w:val="Carpredefinitoparagrafo"/>
    <w:rsid w:val="00546479"/>
  </w:style>
  <w:style w:type="character" w:styleId="Menzionenonrisolta">
    <w:name w:val="Unresolved Mention"/>
    <w:basedOn w:val="Carpredefinitoparagrafo"/>
    <w:uiPriority w:val="99"/>
    <w:rsid w:val="0033099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E3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level-1">
    <w:name w:val="toclevel-1"/>
    <w:basedOn w:val="Normale"/>
    <w:rsid w:val="000E3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number"/>
    <w:basedOn w:val="Carpredefinitoparagrafo"/>
    <w:rsid w:val="000E391F"/>
  </w:style>
  <w:style w:type="character" w:customStyle="1" w:styleId="toctext">
    <w:name w:val="toctext"/>
    <w:basedOn w:val="Carpredefinitoparagrafo"/>
    <w:rsid w:val="000E391F"/>
  </w:style>
  <w:style w:type="paragraph" w:customStyle="1" w:styleId="toclevel-2">
    <w:name w:val="toclevel-2"/>
    <w:basedOn w:val="Normale"/>
    <w:rsid w:val="000E3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editsection">
    <w:name w:val="mw-editsection"/>
    <w:basedOn w:val="Carpredefinitoparagrafo"/>
    <w:rsid w:val="000E391F"/>
  </w:style>
  <w:style w:type="character" w:customStyle="1" w:styleId="mw-editsection-bracket">
    <w:name w:val="mw-editsection-bracket"/>
    <w:basedOn w:val="Carpredefinitoparagrafo"/>
    <w:rsid w:val="000E391F"/>
  </w:style>
  <w:style w:type="character" w:customStyle="1" w:styleId="mw-editsection-divider">
    <w:name w:val="mw-editsection-divider"/>
    <w:basedOn w:val="Carpredefinitoparagrafo"/>
    <w:rsid w:val="000E391F"/>
  </w:style>
  <w:style w:type="paragraph" w:styleId="Paragrafoelenco">
    <w:name w:val="List Paragraph"/>
    <w:basedOn w:val="Normale"/>
    <w:uiPriority w:val="34"/>
    <w:qFormat/>
    <w:rsid w:val="00302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7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59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86be6bb1bc44ef:0xb3e8cab787310fc6?sa=X&amp;ved=1t:8290&amp;ictx=1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FE34-989A-D944-B3E9-35060E9F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Caracciolo</dc:creator>
  <dc:description/>
  <cp:lastModifiedBy>Eleonora Caracciolo</cp:lastModifiedBy>
  <cp:revision>3</cp:revision>
  <cp:lastPrinted>2024-10-01T14:31:00Z</cp:lastPrinted>
  <dcterms:created xsi:type="dcterms:W3CDTF">2024-10-01T14:34:00Z</dcterms:created>
  <dcterms:modified xsi:type="dcterms:W3CDTF">2024-10-02T10:30:00Z</dcterms:modified>
  <dc:language>it-IT</dc:language>
</cp:coreProperties>
</file>