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626E" w14:textId="77777777" w:rsidR="00824B55" w:rsidRDefault="00824B55" w:rsidP="008919ED">
      <w:pPr>
        <w:spacing w:after="0" w:line="240" w:lineRule="auto"/>
        <w:jc w:val="center"/>
        <w:rPr>
          <w:rFonts w:ascii="Arial Narrow" w:eastAsia="Arial Narrow" w:hAnsi="Arial Narrow" w:cs="Arial Narrow"/>
          <w:sz w:val="32"/>
          <w:szCs w:val="32"/>
          <w:u w:val="single"/>
        </w:rPr>
      </w:pPr>
    </w:p>
    <w:p w14:paraId="4AD52BF6" w14:textId="7D2EF66B" w:rsidR="00D50175" w:rsidRDefault="00653729" w:rsidP="008919ED">
      <w:pPr>
        <w:spacing w:after="0" w:line="240" w:lineRule="auto"/>
        <w:jc w:val="center"/>
        <w:rPr>
          <w:rFonts w:ascii="Arial Narrow" w:hAnsi="Arial Narrow"/>
          <w:sz w:val="32"/>
          <w:szCs w:val="28"/>
        </w:rPr>
      </w:pPr>
      <w:r>
        <w:rPr>
          <w:rFonts w:ascii="Arial Narrow" w:eastAsia="Arial Narrow" w:hAnsi="Arial Narrow" w:cs="Arial Narrow"/>
          <w:sz w:val="32"/>
          <w:szCs w:val="32"/>
          <w:u w:val="single"/>
        </w:rPr>
        <w:t>In occasione</w:t>
      </w:r>
      <w:r w:rsidRPr="00563B23">
        <w:rPr>
          <w:rFonts w:ascii="Arial Narrow" w:eastAsia="Arial Narrow" w:hAnsi="Arial Narrow" w:cs="Arial Narrow"/>
          <w:sz w:val="32"/>
          <w:szCs w:val="32"/>
          <w:u w:val="single"/>
        </w:rPr>
        <w:t xml:space="preserve"> di </w:t>
      </w:r>
      <w:r w:rsidRPr="00563B23">
        <w:rPr>
          <w:rFonts w:ascii="Arial Narrow" w:eastAsia="Arial Narrow" w:hAnsi="Arial Narrow" w:cs="Arial Narrow"/>
          <w:b/>
          <w:bCs/>
          <w:sz w:val="32"/>
          <w:szCs w:val="32"/>
          <w:u w:val="single"/>
        </w:rPr>
        <w:t>Art City Bologna 2024</w:t>
      </w:r>
      <w:r w:rsidR="008919ED">
        <w:rPr>
          <w:rFonts w:ascii="Arial Narrow" w:hAnsi="Arial Narrow"/>
          <w:sz w:val="32"/>
          <w:szCs w:val="28"/>
          <w:u w:val="single"/>
        </w:rPr>
        <w:br/>
      </w:r>
      <w:r w:rsidR="00D50175">
        <w:rPr>
          <w:rFonts w:ascii="Arial Narrow" w:hAnsi="Arial Narrow"/>
          <w:sz w:val="32"/>
          <w:szCs w:val="28"/>
        </w:rPr>
        <w:t>CUBO presenta</w:t>
      </w:r>
    </w:p>
    <w:p w14:paraId="13EAA6C0" w14:textId="585974BF" w:rsidR="00D50175" w:rsidRPr="00D50175" w:rsidRDefault="00D50175" w:rsidP="008919ED">
      <w:pPr>
        <w:spacing w:after="0" w:line="240" w:lineRule="auto"/>
        <w:jc w:val="center"/>
        <w:rPr>
          <w:rFonts w:ascii="Arial Narrow" w:hAnsi="Arial Narrow"/>
        </w:rPr>
      </w:pPr>
    </w:p>
    <w:p w14:paraId="1552F360" w14:textId="05902077" w:rsidR="00D50175" w:rsidRPr="00D50175" w:rsidRDefault="00D50175" w:rsidP="008919ED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28"/>
        </w:rPr>
      </w:pPr>
      <w:r w:rsidRPr="00D50175">
        <w:rPr>
          <w:rFonts w:ascii="Arial Narrow" w:hAnsi="Arial Narrow"/>
          <w:b/>
          <w:bCs/>
          <w:sz w:val="32"/>
          <w:szCs w:val="28"/>
        </w:rPr>
        <w:t>TEMPI NUOVI</w:t>
      </w:r>
    </w:p>
    <w:p w14:paraId="32A04122" w14:textId="053A3419" w:rsidR="00653729" w:rsidRDefault="00653729" w:rsidP="008919ED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28"/>
        </w:rPr>
      </w:pPr>
      <w:r w:rsidRPr="00D50175">
        <w:rPr>
          <w:rFonts w:ascii="Arial Narrow" w:hAnsi="Arial Narrow"/>
          <w:b/>
          <w:bCs/>
          <w:sz w:val="32"/>
          <w:szCs w:val="28"/>
        </w:rPr>
        <w:t xml:space="preserve">di </w:t>
      </w:r>
      <w:r w:rsidRPr="00745C5D">
        <w:rPr>
          <w:rFonts w:ascii="Arial Narrow" w:hAnsi="Arial Narrow"/>
          <w:b/>
          <w:bCs/>
          <w:sz w:val="32"/>
          <w:szCs w:val="28"/>
        </w:rPr>
        <w:t>Stefano Non</w:t>
      </w:r>
    </w:p>
    <w:p w14:paraId="0423A542" w14:textId="77777777" w:rsidR="00D50175" w:rsidRPr="004A5C06" w:rsidRDefault="00D50175" w:rsidP="00D50175">
      <w:pPr>
        <w:spacing w:after="0" w:line="240" w:lineRule="auto"/>
        <w:jc w:val="center"/>
        <w:rPr>
          <w:rFonts w:ascii="Arial Narrow" w:hAnsi="Arial Narrow"/>
          <w:i/>
          <w:iCs/>
          <w:sz w:val="28"/>
          <w:szCs w:val="26"/>
        </w:rPr>
      </w:pPr>
      <w:r w:rsidRPr="004A5C06">
        <w:rPr>
          <w:rFonts w:ascii="Arial Narrow" w:hAnsi="Arial Narrow"/>
          <w:i/>
          <w:iCs/>
          <w:sz w:val="28"/>
          <w:szCs w:val="26"/>
        </w:rPr>
        <w:t>a cura di Claudio Musso</w:t>
      </w:r>
    </w:p>
    <w:p w14:paraId="5AABC8B3" w14:textId="77777777" w:rsidR="008919ED" w:rsidRPr="00563B23" w:rsidRDefault="008919ED" w:rsidP="008919ED">
      <w:pPr>
        <w:spacing w:after="0" w:line="240" w:lineRule="auto"/>
        <w:jc w:val="center"/>
        <w:rPr>
          <w:rFonts w:ascii="Arial Narrow" w:hAnsi="Arial Narrow"/>
          <w:b/>
          <w:bCs/>
          <w:sz w:val="10"/>
          <w:szCs w:val="10"/>
        </w:rPr>
      </w:pPr>
    </w:p>
    <w:p w14:paraId="20900859" w14:textId="27E539F1" w:rsidR="00653729" w:rsidRPr="00563B23" w:rsidRDefault="00653729" w:rsidP="008919ED">
      <w:pPr>
        <w:spacing w:after="0" w:line="240" w:lineRule="auto"/>
        <w:jc w:val="center"/>
        <w:rPr>
          <w:rFonts w:ascii="Arial Narrow" w:hAnsi="Arial Narrow"/>
          <w:bCs/>
          <w:i/>
          <w:sz w:val="28"/>
          <w:szCs w:val="26"/>
        </w:rPr>
      </w:pPr>
      <w:r w:rsidRPr="004A5C06">
        <w:rPr>
          <w:rFonts w:ascii="Arial Narrow" w:hAnsi="Arial Narrow"/>
          <w:bCs/>
          <w:sz w:val="28"/>
          <w:szCs w:val="26"/>
        </w:rPr>
        <w:t>nell’ambito della</w:t>
      </w:r>
      <w:r w:rsidR="00D50175">
        <w:rPr>
          <w:rFonts w:ascii="Arial Narrow" w:hAnsi="Arial Narrow"/>
          <w:bCs/>
          <w:sz w:val="28"/>
          <w:szCs w:val="26"/>
        </w:rPr>
        <w:t xml:space="preserve"> </w:t>
      </w:r>
      <w:r w:rsidR="009A64EC">
        <w:rPr>
          <w:rFonts w:ascii="Arial Narrow" w:hAnsi="Arial Narrow"/>
          <w:bCs/>
          <w:sz w:val="28"/>
          <w:szCs w:val="26"/>
        </w:rPr>
        <w:t>7ma</w:t>
      </w:r>
      <w:r w:rsidR="00D50175">
        <w:rPr>
          <w:rFonts w:ascii="Arial Narrow" w:hAnsi="Arial Narrow"/>
          <w:bCs/>
          <w:sz w:val="28"/>
          <w:szCs w:val="26"/>
        </w:rPr>
        <w:t xml:space="preserve"> edizione della</w:t>
      </w:r>
      <w:r w:rsidRPr="004A5C06">
        <w:rPr>
          <w:rFonts w:ascii="Arial Narrow" w:hAnsi="Arial Narrow"/>
          <w:bCs/>
          <w:sz w:val="28"/>
          <w:szCs w:val="26"/>
        </w:rPr>
        <w:t xml:space="preserve"> rassegna </w:t>
      </w:r>
      <w:proofErr w:type="spellStart"/>
      <w:r w:rsidRPr="004A5C06">
        <w:rPr>
          <w:rFonts w:ascii="Arial Narrow" w:hAnsi="Arial Narrow"/>
          <w:bCs/>
          <w:i/>
          <w:iCs/>
          <w:sz w:val="28"/>
          <w:szCs w:val="26"/>
        </w:rPr>
        <w:t>das</w:t>
      </w:r>
      <w:proofErr w:type="spellEnd"/>
      <w:r w:rsidR="00D50175">
        <w:rPr>
          <w:rFonts w:ascii="Arial Narrow" w:hAnsi="Arial Narrow"/>
          <w:bCs/>
          <w:i/>
          <w:iCs/>
          <w:sz w:val="28"/>
          <w:szCs w:val="26"/>
        </w:rPr>
        <w:t xml:space="preserve"> – dialoghi artistici sperimentali</w:t>
      </w:r>
    </w:p>
    <w:p w14:paraId="509D0BCF" w14:textId="77777777" w:rsidR="00653729" w:rsidRPr="00D50175" w:rsidRDefault="00653729" w:rsidP="008919ED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7523F8C3" w14:textId="1FEC9756" w:rsidR="00824B55" w:rsidRDefault="00653729" w:rsidP="008919ED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28"/>
        </w:rPr>
      </w:pPr>
      <w:r w:rsidRPr="00D50175">
        <w:rPr>
          <w:rFonts w:ascii="Arial Narrow" w:hAnsi="Arial Narrow"/>
          <w:b/>
          <w:bCs/>
          <w:sz w:val="32"/>
          <w:szCs w:val="28"/>
        </w:rPr>
        <w:t>2 febbraio - 11 maggio 2024</w:t>
      </w:r>
    </w:p>
    <w:p w14:paraId="293F801D" w14:textId="77777777" w:rsidR="009A64EC" w:rsidRPr="00824B55" w:rsidRDefault="009A64EC" w:rsidP="008919ED">
      <w:pPr>
        <w:spacing w:after="0" w:line="240" w:lineRule="auto"/>
        <w:jc w:val="center"/>
        <w:rPr>
          <w:rFonts w:ascii="Arial Narrow" w:hAnsi="Arial Narrow"/>
          <w:b/>
          <w:bCs/>
          <w:sz w:val="10"/>
          <w:szCs w:val="10"/>
        </w:rPr>
      </w:pPr>
    </w:p>
    <w:p w14:paraId="5A9E7D92" w14:textId="74192069" w:rsidR="00BC060B" w:rsidRDefault="00653729" w:rsidP="008919ED">
      <w:pPr>
        <w:spacing w:after="0" w:line="240" w:lineRule="auto"/>
        <w:jc w:val="center"/>
        <w:rPr>
          <w:rFonts w:ascii="Arial Narrow" w:hAnsi="Arial Narrow"/>
          <w:sz w:val="28"/>
          <w:szCs w:val="26"/>
          <w:u w:val="single"/>
        </w:rPr>
      </w:pPr>
      <w:r w:rsidRPr="004A5C06">
        <w:rPr>
          <w:rFonts w:ascii="Arial Narrow" w:hAnsi="Arial Narrow"/>
          <w:sz w:val="28"/>
          <w:szCs w:val="26"/>
          <w:u w:val="single"/>
        </w:rPr>
        <w:t>Press preview</w:t>
      </w:r>
      <w:r w:rsidR="00C76E3F">
        <w:rPr>
          <w:rFonts w:ascii="Arial Narrow" w:hAnsi="Arial Narrow"/>
          <w:sz w:val="28"/>
          <w:szCs w:val="26"/>
          <w:u w:val="single"/>
        </w:rPr>
        <w:t xml:space="preserve"> </w:t>
      </w:r>
      <w:r w:rsidR="00C76E3F" w:rsidRPr="004A5C06">
        <w:rPr>
          <w:rFonts w:ascii="Arial Narrow" w:hAnsi="Arial Narrow"/>
          <w:sz w:val="28"/>
          <w:szCs w:val="26"/>
          <w:u w:val="single"/>
        </w:rPr>
        <w:t>con welcome lunch</w:t>
      </w:r>
      <w:r w:rsidRPr="004A5C06">
        <w:rPr>
          <w:rFonts w:ascii="Arial Narrow" w:hAnsi="Arial Narrow"/>
          <w:sz w:val="28"/>
          <w:szCs w:val="26"/>
          <w:u w:val="single"/>
        </w:rPr>
        <w:t xml:space="preserve">: giovedì 1° febbraio, </w:t>
      </w:r>
      <w:r w:rsidR="00C76E3F">
        <w:rPr>
          <w:rFonts w:ascii="Arial Narrow" w:hAnsi="Arial Narrow"/>
          <w:sz w:val="28"/>
          <w:szCs w:val="26"/>
          <w:u w:val="single"/>
        </w:rPr>
        <w:t>h.</w:t>
      </w:r>
      <w:r w:rsidRPr="004A5C06">
        <w:rPr>
          <w:rFonts w:ascii="Arial Narrow" w:hAnsi="Arial Narrow"/>
          <w:sz w:val="28"/>
          <w:szCs w:val="26"/>
          <w:u w:val="single"/>
        </w:rPr>
        <w:t xml:space="preserve"> 13:45</w:t>
      </w:r>
      <w:r w:rsidR="00BC060B">
        <w:rPr>
          <w:rFonts w:ascii="Arial Narrow" w:hAnsi="Arial Narrow"/>
          <w:sz w:val="28"/>
          <w:szCs w:val="26"/>
          <w:u w:val="single"/>
        </w:rPr>
        <w:t xml:space="preserve">, </w:t>
      </w:r>
      <w:r w:rsidR="00C76E3F">
        <w:rPr>
          <w:rFonts w:ascii="Arial Narrow" w:hAnsi="Arial Narrow"/>
          <w:sz w:val="28"/>
          <w:szCs w:val="26"/>
          <w:u w:val="single"/>
        </w:rPr>
        <w:t>CUBO in Porta Europa</w:t>
      </w:r>
    </w:p>
    <w:p w14:paraId="00356302" w14:textId="42BABCBB" w:rsidR="00653729" w:rsidRPr="004A5C06" w:rsidRDefault="00653729" w:rsidP="008919ED">
      <w:pPr>
        <w:spacing w:after="0" w:line="240" w:lineRule="auto"/>
        <w:jc w:val="center"/>
        <w:rPr>
          <w:rFonts w:ascii="Arial Narrow" w:hAnsi="Arial Narrow"/>
          <w:strike/>
        </w:rPr>
      </w:pPr>
      <w:r w:rsidRPr="008919ED">
        <w:rPr>
          <w:rFonts w:ascii="Arial Narrow" w:hAnsi="Arial Narrow"/>
          <w:sz w:val="28"/>
          <w:szCs w:val="28"/>
        </w:rPr>
        <w:t xml:space="preserve">(possibilità di spostamento </w:t>
      </w:r>
      <w:r w:rsidR="00C76E3F" w:rsidRPr="008919ED">
        <w:rPr>
          <w:rFonts w:ascii="Arial Narrow" w:hAnsi="Arial Narrow"/>
          <w:sz w:val="28"/>
          <w:szCs w:val="28"/>
        </w:rPr>
        <w:t xml:space="preserve">con servizio auto </w:t>
      </w:r>
      <w:r w:rsidRPr="008919ED">
        <w:rPr>
          <w:rFonts w:ascii="Arial Narrow" w:hAnsi="Arial Narrow"/>
          <w:sz w:val="28"/>
          <w:szCs w:val="28"/>
        </w:rPr>
        <w:t>in Torre Unipol)</w:t>
      </w:r>
    </w:p>
    <w:p w14:paraId="1B23EED0" w14:textId="77777777" w:rsidR="00653729" w:rsidRPr="008919ED" w:rsidRDefault="00653729" w:rsidP="008919ED">
      <w:pPr>
        <w:spacing w:after="0" w:line="240" w:lineRule="auto"/>
        <w:jc w:val="center"/>
        <w:rPr>
          <w:rFonts w:ascii="Arial Narrow" w:hAnsi="Arial Narrow"/>
          <w:sz w:val="10"/>
          <w:szCs w:val="10"/>
        </w:rPr>
      </w:pPr>
    </w:p>
    <w:p w14:paraId="6790C355" w14:textId="5EC024B7" w:rsidR="00653729" w:rsidRPr="00C76E3F" w:rsidRDefault="00653729" w:rsidP="008919ED">
      <w:pPr>
        <w:spacing w:after="0" w:line="240" w:lineRule="auto"/>
        <w:jc w:val="center"/>
        <w:rPr>
          <w:rFonts w:ascii="Arial Narrow" w:hAnsi="Arial Narrow"/>
        </w:rPr>
      </w:pPr>
      <w:r w:rsidRPr="00C76E3F">
        <w:rPr>
          <w:rFonts w:ascii="Arial Narrow" w:hAnsi="Arial Narrow"/>
          <w:sz w:val="28"/>
          <w:szCs w:val="26"/>
          <w:u w:val="single"/>
        </w:rPr>
        <w:t>Opening</w:t>
      </w:r>
      <w:r w:rsidRPr="00C76E3F">
        <w:rPr>
          <w:rFonts w:ascii="Arial Narrow" w:hAnsi="Arial Narrow"/>
          <w:sz w:val="28"/>
          <w:szCs w:val="26"/>
        </w:rPr>
        <w:t>: giovedì 1° febbraio, dalle 18 alle 23, CUBO</w:t>
      </w:r>
      <w:r w:rsidR="00BC060B" w:rsidRPr="00C76E3F">
        <w:rPr>
          <w:rFonts w:ascii="Arial Narrow" w:hAnsi="Arial Narrow"/>
          <w:sz w:val="28"/>
          <w:szCs w:val="26"/>
        </w:rPr>
        <w:t xml:space="preserve"> in Torre Unipol e in Porta Europa</w:t>
      </w:r>
    </w:p>
    <w:p w14:paraId="291DD9B1" w14:textId="77777777" w:rsidR="00D50175" w:rsidRPr="009A64EC" w:rsidRDefault="00D50175" w:rsidP="00D50175">
      <w:pPr>
        <w:spacing w:after="0" w:line="240" w:lineRule="auto"/>
        <w:jc w:val="both"/>
        <w:rPr>
          <w:rFonts w:ascii="Arial Narrow" w:hAnsi="Arial Narrow"/>
          <w:sz w:val="32"/>
          <w:szCs w:val="32"/>
        </w:rPr>
      </w:pPr>
    </w:p>
    <w:p w14:paraId="70183DD4" w14:textId="6066C3BC" w:rsidR="00653729" w:rsidRPr="00824B55" w:rsidRDefault="00D50175" w:rsidP="00824B55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824B55">
        <w:rPr>
          <w:rFonts w:ascii="Arial Narrow" w:hAnsi="Arial Narrow"/>
          <w:sz w:val="24"/>
          <w:szCs w:val="24"/>
        </w:rPr>
        <w:t xml:space="preserve">Nell’ambito di </w:t>
      </w:r>
      <w:r w:rsidRPr="00824B55">
        <w:rPr>
          <w:rFonts w:ascii="Arial Narrow" w:hAnsi="Arial Narrow"/>
          <w:b/>
          <w:bCs/>
          <w:sz w:val="24"/>
          <w:szCs w:val="24"/>
        </w:rPr>
        <w:t>Art City Bologna 2024</w:t>
      </w:r>
      <w:r w:rsidRPr="00824B55">
        <w:rPr>
          <w:rFonts w:ascii="Arial Narrow" w:hAnsi="Arial Narrow"/>
          <w:sz w:val="24"/>
          <w:szCs w:val="24"/>
        </w:rPr>
        <w:t xml:space="preserve">, </w:t>
      </w:r>
      <w:r w:rsidRPr="00824B55">
        <w:rPr>
          <w:rFonts w:ascii="Arial Narrow" w:hAnsi="Arial Narrow"/>
          <w:b/>
          <w:bCs/>
          <w:sz w:val="24"/>
          <w:szCs w:val="24"/>
        </w:rPr>
        <w:t>CUBO</w:t>
      </w:r>
      <w:r w:rsidRPr="00824B55">
        <w:rPr>
          <w:rFonts w:ascii="Arial Narrow" w:hAnsi="Arial Narrow"/>
          <w:sz w:val="24"/>
          <w:szCs w:val="24"/>
        </w:rPr>
        <w:t>, il</w:t>
      </w:r>
      <w:r w:rsidRPr="00824B55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24B55">
        <w:rPr>
          <w:rFonts w:ascii="Arial Narrow" w:hAnsi="Arial Narrow"/>
          <w:sz w:val="24"/>
          <w:szCs w:val="24"/>
        </w:rPr>
        <w:t xml:space="preserve">Museo d’impresa del Gruppo Unipol, presenta a Bologna </w:t>
      </w:r>
      <w:r w:rsidR="00824B55" w:rsidRPr="00824B55">
        <w:rPr>
          <w:rFonts w:ascii="Arial Narrow" w:hAnsi="Arial Narrow"/>
          <w:sz w:val="24"/>
          <w:szCs w:val="24"/>
        </w:rPr>
        <w:t xml:space="preserve">dal </w:t>
      </w:r>
      <w:r w:rsidR="00824B55" w:rsidRPr="00824B55">
        <w:rPr>
          <w:rFonts w:ascii="Arial Narrow" w:hAnsi="Arial Narrow"/>
          <w:b/>
          <w:bCs/>
          <w:sz w:val="24"/>
          <w:szCs w:val="24"/>
        </w:rPr>
        <w:t>2 febbraio all’11 maggio 2024</w:t>
      </w:r>
      <w:r w:rsidR="00824B55">
        <w:rPr>
          <w:rFonts w:ascii="Arial Narrow" w:hAnsi="Arial Narrow"/>
          <w:sz w:val="24"/>
          <w:szCs w:val="24"/>
        </w:rPr>
        <w:t xml:space="preserve">, </w:t>
      </w:r>
      <w:r w:rsidRPr="00824B55">
        <w:rPr>
          <w:rFonts w:ascii="Arial Narrow" w:hAnsi="Arial Narrow"/>
          <w:sz w:val="24"/>
          <w:szCs w:val="24"/>
        </w:rPr>
        <w:t xml:space="preserve">“Tempi nuovi”, </w:t>
      </w:r>
      <w:r w:rsidRPr="00824B55">
        <w:rPr>
          <w:rFonts w:ascii="Arial Narrow" w:hAnsi="Arial Narrow" w:cstheme="minorHAnsi"/>
          <w:sz w:val="24"/>
          <w:szCs w:val="24"/>
        </w:rPr>
        <w:t xml:space="preserve">progetto site </w:t>
      </w:r>
      <w:proofErr w:type="spellStart"/>
      <w:r w:rsidRPr="00824B55">
        <w:rPr>
          <w:rFonts w:ascii="Arial Narrow" w:hAnsi="Arial Narrow" w:cstheme="minorHAnsi"/>
          <w:sz w:val="24"/>
          <w:szCs w:val="24"/>
        </w:rPr>
        <w:t>specific</w:t>
      </w:r>
      <w:proofErr w:type="spellEnd"/>
      <w:r w:rsidRPr="00824B55">
        <w:rPr>
          <w:rFonts w:ascii="Arial Narrow" w:hAnsi="Arial Narrow" w:cstheme="minorHAnsi"/>
          <w:sz w:val="24"/>
          <w:szCs w:val="24"/>
        </w:rPr>
        <w:t xml:space="preserve"> di </w:t>
      </w:r>
      <w:r w:rsidRPr="00824B55">
        <w:rPr>
          <w:rFonts w:ascii="Arial Narrow" w:hAnsi="Arial Narrow" w:cstheme="minorHAnsi"/>
          <w:b/>
          <w:bCs/>
          <w:sz w:val="24"/>
          <w:szCs w:val="24"/>
        </w:rPr>
        <w:t>Stefano Non</w:t>
      </w:r>
      <w:r w:rsidRPr="00824B55">
        <w:rPr>
          <w:rFonts w:ascii="Arial Narrow" w:hAnsi="Arial Narrow" w:cstheme="minorHAnsi"/>
          <w:sz w:val="24"/>
          <w:szCs w:val="24"/>
        </w:rPr>
        <w:t xml:space="preserve"> a cura di </w:t>
      </w:r>
      <w:r w:rsidRPr="009A64EC">
        <w:rPr>
          <w:rFonts w:ascii="Arial Narrow" w:hAnsi="Arial Narrow" w:cstheme="minorHAnsi"/>
          <w:sz w:val="24"/>
          <w:szCs w:val="24"/>
        </w:rPr>
        <w:t>Claudio Musso</w:t>
      </w:r>
      <w:r w:rsidRPr="00824B55">
        <w:rPr>
          <w:rFonts w:ascii="Arial Narrow" w:hAnsi="Arial Narrow" w:cstheme="minorHAnsi"/>
          <w:sz w:val="24"/>
          <w:szCs w:val="24"/>
        </w:rPr>
        <w:t>.</w:t>
      </w:r>
      <w:r w:rsidR="009A64EC">
        <w:rPr>
          <w:rFonts w:ascii="Arial Narrow" w:hAnsi="Arial Narrow" w:cstheme="minorHAnsi"/>
          <w:sz w:val="24"/>
          <w:szCs w:val="24"/>
        </w:rPr>
        <w:t xml:space="preserve"> La rassegna si sviluppa in due sedi: la mostra inedita </w:t>
      </w:r>
      <w:r w:rsidR="009A64EC" w:rsidRPr="00824B55">
        <w:rPr>
          <w:rFonts w:ascii="Arial Narrow" w:hAnsi="Arial Narrow"/>
          <w:sz w:val="24"/>
          <w:szCs w:val="24"/>
        </w:rPr>
        <w:t>“</w:t>
      </w:r>
      <w:proofErr w:type="spellStart"/>
      <w:r w:rsidR="009A64EC" w:rsidRPr="00824B55">
        <w:rPr>
          <w:rFonts w:ascii="Arial Narrow" w:hAnsi="Arial Narrow"/>
          <w:sz w:val="24"/>
          <w:szCs w:val="24"/>
        </w:rPr>
        <w:t>Menopermenougualepiù</w:t>
      </w:r>
      <w:proofErr w:type="spellEnd"/>
      <w:r w:rsidR="009A64EC" w:rsidRPr="00824B55">
        <w:rPr>
          <w:rFonts w:ascii="Arial Narrow" w:hAnsi="Arial Narrow"/>
          <w:sz w:val="24"/>
          <w:szCs w:val="24"/>
        </w:rPr>
        <w:t xml:space="preserve"> (Costruire sull’assenza del referente)”</w:t>
      </w:r>
      <w:r w:rsidR="009A64EC">
        <w:rPr>
          <w:rFonts w:ascii="Arial Narrow" w:hAnsi="Arial Narrow"/>
          <w:sz w:val="24"/>
          <w:szCs w:val="24"/>
        </w:rPr>
        <w:t xml:space="preserve"> è allestita </w:t>
      </w:r>
      <w:r w:rsidR="009A64EC">
        <w:rPr>
          <w:rFonts w:ascii="Arial Narrow" w:hAnsi="Arial Narrow" w:cstheme="minorHAnsi"/>
          <w:sz w:val="24"/>
          <w:szCs w:val="24"/>
        </w:rPr>
        <w:t>pr</w:t>
      </w:r>
      <w:r w:rsidRPr="00824B55">
        <w:rPr>
          <w:rFonts w:ascii="Arial Narrow" w:hAnsi="Arial Narrow"/>
          <w:sz w:val="24"/>
          <w:szCs w:val="24"/>
        </w:rPr>
        <w:t xml:space="preserve">esso CUBO in Torre Unipol, </w:t>
      </w:r>
      <w:r w:rsidR="00824B55" w:rsidRPr="00824B55">
        <w:rPr>
          <w:rFonts w:ascii="Arial Narrow" w:hAnsi="Arial Narrow"/>
          <w:sz w:val="24"/>
          <w:szCs w:val="24"/>
        </w:rPr>
        <w:t xml:space="preserve">mentre </w:t>
      </w:r>
      <w:r w:rsidR="009A64EC" w:rsidRPr="00824B55">
        <w:rPr>
          <w:rFonts w:ascii="Arial Narrow" w:hAnsi="Arial Narrow"/>
          <w:sz w:val="24"/>
          <w:szCs w:val="24"/>
        </w:rPr>
        <w:t xml:space="preserve">“Giraffa con </w:t>
      </w:r>
      <w:proofErr w:type="spellStart"/>
      <w:r w:rsidR="009A64EC" w:rsidRPr="00824B55">
        <w:rPr>
          <w:rFonts w:ascii="Arial Narrow" w:hAnsi="Arial Narrow"/>
          <w:sz w:val="24"/>
          <w:szCs w:val="24"/>
        </w:rPr>
        <w:t>giraffine</w:t>
      </w:r>
      <w:proofErr w:type="spellEnd"/>
      <w:r w:rsidR="009A64EC" w:rsidRPr="00824B55">
        <w:rPr>
          <w:rFonts w:ascii="Arial Narrow" w:hAnsi="Arial Narrow"/>
          <w:sz w:val="24"/>
          <w:szCs w:val="24"/>
        </w:rPr>
        <w:t xml:space="preserve"> cosmiche al Museo terrestre”</w:t>
      </w:r>
      <w:r w:rsidR="009A64EC">
        <w:rPr>
          <w:rFonts w:ascii="Arial Narrow" w:hAnsi="Arial Narrow"/>
          <w:sz w:val="24"/>
          <w:szCs w:val="24"/>
        </w:rPr>
        <w:t xml:space="preserve"> trova la sua collocazione ideale </w:t>
      </w:r>
      <w:r w:rsidR="00824B55" w:rsidRPr="00824B55">
        <w:rPr>
          <w:rFonts w:ascii="Arial Narrow" w:hAnsi="Arial Narrow"/>
          <w:sz w:val="24"/>
          <w:szCs w:val="24"/>
        </w:rPr>
        <w:t>presso la sede di CUBO in Porta Europa.</w:t>
      </w:r>
      <w:r w:rsidR="00824B55" w:rsidRPr="00824B55">
        <w:rPr>
          <w:rFonts w:ascii="Arial Narrow" w:hAnsi="Arial Narrow" w:cstheme="minorHAnsi"/>
          <w:sz w:val="24"/>
          <w:szCs w:val="24"/>
        </w:rPr>
        <w:t xml:space="preserve"> L</w:t>
      </w:r>
      <w:r w:rsidR="00653729" w:rsidRPr="00824B55">
        <w:rPr>
          <w:rFonts w:ascii="Arial Narrow" w:hAnsi="Arial Narrow"/>
          <w:sz w:val="24"/>
          <w:szCs w:val="24"/>
        </w:rPr>
        <w:t xml:space="preserve">’artista bergamasco presenta un nucleo di 17 lavori che, tra </w:t>
      </w:r>
      <w:r w:rsidR="00653729" w:rsidRPr="00824B55">
        <w:rPr>
          <w:rFonts w:ascii="Arial Narrow" w:hAnsi="Arial Narrow"/>
          <w:b/>
          <w:bCs/>
          <w:sz w:val="24"/>
          <w:szCs w:val="24"/>
        </w:rPr>
        <w:t xml:space="preserve">installazioni plastiche </w:t>
      </w:r>
      <w:r w:rsidR="00653729" w:rsidRPr="00824B55">
        <w:rPr>
          <w:rFonts w:ascii="Arial Narrow" w:hAnsi="Arial Narrow"/>
          <w:sz w:val="24"/>
          <w:szCs w:val="24"/>
        </w:rPr>
        <w:t xml:space="preserve">e </w:t>
      </w:r>
      <w:r w:rsidR="00653729" w:rsidRPr="00824B55">
        <w:rPr>
          <w:rFonts w:ascii="Arial Narrow" w:hAnsi="Arial Narrow"/>
          <w:b/>
          <w:bCs/>
          <w:sz w:val="24"/>
          <w:szCs w:val="24"/>
        </w:rPr>
        <w:t>opere video</w:t>
      </w:r>
      <w:r w:rsidR="00653729" w:rsidRPr="00824B55">
        <w:rPr>
          <w:rFonts w:ascii="Arial Narrow" w:hAnsi="Arial Narrow"/>
          <w:sz w:val="24"/>
          <w:szCs w:val="24"/>
        </w:rPr>
        <w:t xml:space="preserve">, restituisce la sua ricerca rivolta a tematiche di grande attualità quali la </w:t>
      </w:r>
      <w:r w:rsidR="00653729" w:rsidRPr="00824B55">
        <w:rPr>
          <w:rFonts w:ascii="Arial Narrow" w:hAnsi="Arial Narrow"/>
          <w:b/>
          <w:bCs/>
          <w:i/>
          <w:iCs/>
          <w:sz w:val="24"/>
          <w:szCs w:val="24"/>
        </w:rPr>
        <w:t>gamification</w:t>
      </w:r>
      <w:r w:rsidR="00653729" w:rsidRPr="00824B55">
        <w:rPr>
          <w:rFonts w:ascii="Arial Narrow" w:hAnsi="Arial Narrow"/>
          <w:b/>
          <w:bCs/>
          <w:sz w:val="24"/>
          <w:szCs w:val="24"/>
        </w:rPr>
        <w:t xml:space="preserve"> </w:t>
      </w:r>
      <w:r w:rsidR="00653729" w:rsidRPr="00824B55">
        <w:rPr>
          <w:rFonts w:ascii="Arial Narrow" w:hAnsi="Arial Narrow"/>
          <w:sz w:val="24"/>
          <w:szCs w:val="24"/>
        </w:rPr>
        <w:t xml:space="preserve">(l’accesso alla conoscenza in chiave ludica), il </w:t>
      </w:r>
      <w:r w:rsidR="00653729" w:rsidRPr="00824B55">
        <w:rPr>
          <w:rFonts w:ascii="Arial Narrow" w:hAnsi="Arial Narrow"/>
          <w:b/>
          <w:bCs/>
          <w:sz w:val="24"/>
          <w:szCs w:val="24"/>
        </w:rPr>
        <w:t xml:space="preserve">postumano </w:t>
      </w:r>
      <w:r w:rsidR="00653729" w:rsidRPr="00824B55">
        <w:rPr>
          <w:rFonts w:ascii="Arial Narrow" w:hAnsi="Arial Narrow"/>
          <w:sz w:val="24"/>
          <w:szCs w:val="24"/>
        </w:rPr>
        <w:t xml:space="preserve">(l’ibridazione tra corpi e intelligenze umane e quelle artificiali, animali, vegetali), la </w:t>
      </w:r>
      <w:r w:rsidR="00653729" w:rsidRPr="00824B55">
        <w:rPr>
          <w:rFonts w:ascii="Arial Narrow" w:hAnsi="Arial Narrow"/>
          <w:b/>
          <w:bCs/>
          <w:sz w:val="24"/>
          <w:szCs w:val="24"/>
        </w:rPr>
        <w:t>transcodifica</w:t>
      </w:r>
      <w:r w:rsidR="00653729" w:rsidRPr="00824B55">
        <w:rPr>
          <w:rFonts w:ascii="Arial Narrow" w:hAnsi="Arial Narrow"/>
          <w:sz w:val="24"/>
          <w:szCs w:val="24"/>
        </w:rPr>
        <w:t xml:space="preserve"> (la necessità di traduzione tra linguaggi differenti).</w:t>
      </w:r>
    </w:p>
    <w:p w14:paraId="6D08E18D" w14:textId="168EED85" w:rsidR="00653729" w:rsidRPr="00824B55" w:rsidRDefault="00653729" w:rsidP="00824B5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24B55">
        <w:rPr>
          <w:rFonts w:ascii="Arial Narrow" w:hAnsi="Arial Narrow"/>
          <w:sz w:val="24"/>
          <w:szCs w:val="24"/>
        </w:rPr>
        <w:t xml:space="preserve">Le due mostre, insieme a un </w:t>
      </w:r>
      <w:r w:rsidRPr="00824B55">
        <w:rPr>
          <w:rFonts w:ascii="Arial Narrow" w:hAnsi="Arial Narrow"/>
          <w:b/>
          <w:bCs/>
          <w:sz w:val="24"/>
          <w:szCs w:val="24"/>
        </w:rPr>
        <w:t xml:space="preserve">ciclo di incontri </w:t>
      </w:r>
      <w:r w:rsidRPr="00824B55">
        <w:rPr>
          <w:rFonts w:ascii="Arial Narrow" w:hAnsi="Arial Narrow"/>
          <w:sz w:val="24"/>
          <w:szCs w:val="24"/>
        </w:rPr>
        <w:t>dedicati al rapporto tra creazione artistica ed estetica tecnologica, sono parte della</w:t>
      </w:r>
      <w:r w:rsidR="00824B55" w:rsidRPr="00824B55">
        <w:rPr>
          <w:rFonts w:ascii="Arial Narrow" w:hAnsi="Arial Narrow"/>
          <w:sz w:val="24"/>
          <w:szCs w:val="24"/>
        </w:rPr>
        <w:t xml:space="preserve"> settima edizione della</w:t>
      </w:r>
      <w:r w:rsidRPr="00824B55">
        <w:rPr>
          <w:rFonts w:ascii="Arial Narrow" w:hAnsi="Arial Narrow"/>
          <w:sz w:val="24"/>
          <w:szCs w:val="24"/>
        </w:rPr>
        <w:t xml:space="preserve"> rassegna </w:t>
      </w:r>
      <w:proofErr w:type="spellStart"/>
      <w:r w:rsidRPr="00824B55">
        <w:rPr>
          <w:rFonts w:ascii="Arial Narrow" w:hAnsi="Arial Narrow"/>
          <w:b/>
          <w:bCs/>
          <w:sz w:val="24"/>
          <w:szCs w:val="24"/>
        </w:rPr>
        <w:t>das</w:t>
      </w:r>
      <w:proofErr w:type="spellEnd"/>
      <w:r w:rsidRPr="00824B55">
        <w:rPr>
          <w:rFonts w:ascii="Arial Narrow" w:hAnsi="Arial Narrow"/>
          <w:b/>
          <w:bCs/>
          <w:sz w:val="24"/>
          <w:szCs w:val="24"/>
        </w:rPr>
        <w:t xml:space="preserve"> </w:t>
      </w:r>
      <w:r w:rsidR="00824B55" w:rsidRPr="00824B55">
        <w:rPr>
          <w:rFonts w:ascii="Arial Narrow" w:hAnsi="Arial Narrow"/>
          <w:b/>
          <w:bCs/>
          <w:sz w:val="24"/>
          <w:szCs w:val="24"/>
        </w:rPr>
        <w:t>– dialoghi artistici sperimentali.</w:t>
      </w:r>
    </w:p>
    <w:p w14:paraId="08C1E206" w14:textId="77777777" w:rsidR="00653729" w:rsidRPr="00824B55" w:rsidRDefault="00653729" w:rsidP="00891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108C724" w14:textId="77777777" w:rsidR="00653729" w:rsidRPr="008919ED" w:rsidRDefault="00653729" w:rsidP="008919ED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8919ED">
        <w:rPr>
          <w:rFonts w:ascii="Arial Narrow" w:hAnsi="Arial Narrow"/>
          <w:b/>
          <w:bCs/>
          <w:sz w:val="24"/>
          <w:szCs w:val="24"/>
          <w:u w:val="single"/>
        </w:rPr>
        <w:t>“</w:t>
      </w:r>
      <w:proofErr w:type="spellStart"/>
      <w:r w:rsidRPr="008919ED">
        <w:rPr>
          <w:rFonts w:ascii="Arial Narrow" w:hAnsi="Arial Narrow"/>
          <w:b/>
          <w:bCs/>
          <w:sz w:val="24"/>
          <w:szCs w:val="24"/>
          <w:u w:val="single"/>
        </w:rPr>
        <w:t>Menopermenougualepiù</w:t>
      </w:r>
      <w:proofErr w:type="spellEnd"/>
      <w:r w:rsidRPr="008919ED">
        <w:rPr>
          <w:rFonts w:ascii="Arial Narrow" w:hAnsi="Arial Narrow"/>
          <w:b/>
          <w:bCs/>
          <w:sz w:val="24"/>
          <w:szCs w:val="24"/>
          <w:u w:val="single"/>
        </w:rPr>
        <w:t xml:space="preserve"> (Costruire sull’assenza del referente)” – CUBO in Torre Unipol</w:t>
      </w:r>
    </w:p>
    <w:p w14:paraId="18CC6415" w14:textId="77777777" w:rsidR="00653729" w:rsidRPr="008919ED" w:rsidRDefault="00653729" w:rsidP="008919ED">
      <w:p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  <w:highlight w:val="yellow"/>
        </w:rPr>
      </w:pPr>
      <w:r w:rsidRPr="008919ED">
        <w:rPr>
          <w:rFonts w:ascii="Arial Narrow" w:hAnsi="Arial Narrow"/>
          <w:sz w:val="24"/>
          <w:szCs w:val="24"/>
        </w:rPr>
        <w:t xml:space="preserve">Ospitata negli </w:t>
      </w:r>
      <w:r w:rsidRPr="008919ED">
        <w:rPr>
          <w:rFonts w:ascii="Arial Narrow" w:hAnsi="Arial Narrow"/>
          <w:b/>
          <w:bCs/>
          <w:sz w:val="24"/>
          <w:szCs w:val="24"/>
        </w:rPr>
        <w:t>spazi non convenzionali e spettacolari</w:t>
      </w:r>
      <w:r w:rsidRPr="008919ED">
        <w:rPr>
          <w:sz w:val="24"/>
          <w:szCs w:val="24"/>
        </w:rPr>
        <w:t xml:space="preserve"> </w:t>
      </w:r>
      <w:r w:rsidRPr="008919ED">
        <w:rPr>
          <w:rFonts w:ascii="Arial Narrow" w:hAnsi="Arial Narrow"/>
          <w:sz w:val="24"/>
          <w:szCs w:val="24"/>
        </w:rPr>
        <w:t>di CUBO in Torre Unipol</w:t>
      </w:r>
      <w:r w:rsidRPr="008919E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919ED">
        <w:rPr>
          <w:rFonts w:ascii="Arial Narrow" w:hAnsi="Arial Narrow"/>
          <w:sz w:val="24"/>
          <w:szCs w:val="24"/>
        </w:rPr>
        <w:t>la mostra “</w:t>
      </w:r>
      <w:proofErr w:type="spellStart"/>
      <w:r w:rsidRPr="008919ED">
        <w:rPr>
          <w:rFonts w:ascii="Arial Narrow" w:hAnsi="Arial Narrow"/>
          <w:sz w:val="24"/>
          <w:szCs w:val="24"/>
        </w:rPr>
        <w:t>Menopermenougualepiù</w:t>
      </w:r>
      <w:proofErr w:type="spellEnd"/>
      <w:r w:rsidRPr="008919E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919ED">
        <w:rPr>
          <w:rFonts w:ascii="Arial Narrow" w:hAnsi="Arial Narrow"/>
          <w:sz w:val="24"/>
          <w:szCs w:val="24"/>
        </w:rPr>
        <w:t xml:space="preserve">(Costruire sull’assenza del referente)” si basa sulla creazione e l’esplorazione di </w:t>
      </w:r>
      <w:r w:rsidRPr="008919ED">
        <w:rPr>
          <w:rFonts w:ascii="Arial Narrow" w:hAnsi="Arial Narrow"/>
          <w:b/>
          <w:bCs/>
          <w:sz w:val="24"/>
          <w:szCs w:val="24"/>
        </w:rPr>
        <w:t>scenari futuribili</w:t>
      </w:r>
      <w:r w:rsidRPr="008919ED">
        <w:rPr>
          <w:rFonts w:ascii="Arial Narrow" w:hAnsi="Arial Narrow"/>
          <w:sz w:val="24"/>
          <w:szCs w:val="24"/>
        </w:rPr>
        <w:t xml:space="preserve"> nei quali ambientare storie e personaggi, collocare oggetti plastici e </w:t>
      </w:r>
      <w:r w:rsidRPr="008919ED">
        <w:rPr>
          <w:rFonts w:ascii="Arial Narrow" w:hAnsi="Arial Narrow"/>
          <w:i/>
          <w:iCs/>
          <w:sz w:val="24"/>
          <w:szCs w:val="24"/>
        </w:rPr>
        <w:t>ready-made</w:t>
      </w:r>
      <w:r w:rsidRPr="008919ED">
        <w:rPr>
          <w:rFonts w:ascii="Arial Narrow" w:hAnsi="Arial Narrow"/>
          <w:sz w:val="24"/>
          <w:szCs w:val="24"/>
        </w:rPr>
        <w:t>, inscenare azioni dal vivo e performance che trasportino i fruitori al di là della realtà presente.</w:t>
      </w:r>
    </w:p>
    <w:p w14:paraId="74282F5A" w14:textId="77777777" w:rsidR="00653729" w:rsidRPr="008919ED" w:rsidRDefault="00653729" w:rsidP="00891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19ED">
        <w:rPr>
          <w:rFonts w:ascii="Arial Narrow" w:hAnsi="Arial Narrow"/>
          <w:sz w:val="24"/>
          <w:szCs w:val="24"/>
        </w:rPr>
        <w:t xml:space="preserve">Al centro del progetto espositivo, c’è l’opera video </w:t>
      </w:r>
      <w:r w:rsidRPr="008919ED">
        <w:rPr>
          <w:rFonts w:ascii="Arial Narrow" w:hAnsi="Arial Narrow"/>
          <w:i/>
          <w:iCs/>
          <w:sz w:val="24"/>
          <w:szCs w:val="24"/>
        </w:rPr>
        <w:t>DADA 3000 I.E</w:t>
      </w:r>
      <w:r w:rsidRPr="008919ED">
        <w:rPr>
          <w:rFonts w:ascii="Arial Narrow" w:hAnsi="Arial Narrow"/>
          <w:sz w:val="24"/>
          <w:szCs w:val="24"/>
        </w:rPr>
        <w:t xml:space="preserve">. nella quale figure cardine dell’arte e della scienza del XX secolo, come </w:t>
      </w:r>
      <w:r w:rsidRPr="008919ED">
        <w:rPr>
          <w:rFonts w:ascii="Arial Narrow" w:hAnsi="Arial Narrow"/>
          <w:b/>
          <w:bCs/>
          <w:sz w:val="24"/>
          <w:szCs w:val="24"/>
        </w:rPr>
        <w:t>Marie Curie</w:t>
      </w:r>
      <w:r w:rsidRPr="008919E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919ED">
        <w:rPr>
          <w:rFonts w:ascii="Arial Narrow" w:hAnsi="Arial Narrow"/>
          <w:b/>
          <w:bCs/>
          <w:sz w:val="24"/>
          <w:szCs w:val="24"/>
        </w:rPr>
        <w:t>Nam</w:t>
      </w:r>
      <w:proofErr w:type="spellEnd"/>
      <w:r w:rsidRPr="008919ED">
        <w:rPr>
          <w:rFonts w:ascii="Arial Narrow" w:hAnsi="Arial Narrow"/>
          <w:b/>
          <w:bCs/>
          <w:sz w:val="24"/>
          <w:szCs w:val="24"/>
        </w:rPr>
        <w:t xml:space="preserve"> June Paik</w:t>
      </w:r>
      <w:r w:rsidRPr="008919ED">
        <w:rPr>
          <w:rFonts w:ascii="Arial Narrow" w:hAnsi="Arial Narrow"/>
          <w:sz w:val="24"/>
          <w:szCs w:val="24"/>
        </w:rPr>
        <w:t xml:space="preserve"> e </w:t>
      </w:r>
      <w:r w:rsidRPr="008919ED">
        <w:rPr>
          <w:rFonts w:ascii="Arial Narrow" w:hAnsi="Arial Narrow"/>
          <w:b/>
          <w:bCs/>
          <w:sz w:val="24"/>
          <w:szCs w:val="24"/>
        </w:rPr>
        <w:t>Alberto Burri</w:t>
      </w:r>
      <w:r w:rsidRPr="008919ED">
        <w:rPr>
          <w:rFonts w:ascii="Arial Narrow" w:hAnsi="Arial Narrow"/>
          <w:sz w:val="24"/>
          <w:szCs w:val="24"/>
        </w:rPr>
        <w:t xml:space="preserve">, si incontrano in paesaggi ricostruiti in chiave videoludica. Per l’occasione Stefano Non ha sceneggiato alcuni sketch riuniti in un </w:t>
      </w:r>
      <w:r w:rsidRPr="008919ED">
        <w:rPr>
          <w:rFonts w:ascii="Arial Narrow" w:hAnsi="Arial Narrow"/>
          <w:b/>
          <w:bCs/>
          <w:sz w:val="24"/>
          <w:szCs w:val="24"/>
        </w:rPr>
        <w:t>video realizzato in CGI</w:t>
      </w:r>
      <w:r w:rsidRPr="008919ED">
        <w:rPr>
          <w:rFonts w:ascii="Arial Narrow" w:hAnsi="Arial Narrow"/>
          <w:sz w:val="24"/>
          <w:szCs w:val="24"/>
        </w:rPr>
        <w:t xml:space="preserve"> (Computer-</w:t>
      </w:r>
      <w:proofErr w:type="spellStart"/>
      <w:r w:rsidRPr="008919ED">
        <w:rPr>
          <w:rFonts w:ascii="Arial Narrow" w:hAnsi="Arial Narrow"/>
          <w:sz w:val="24"/>
          <w:szCs w:val="24"/>
        </w:rPr>
        <w:t>Generated</w:t>
      </w:r>
      <w:proofErr w:type="spellEnd"/>
      <w:r w:rsidRPr="008919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919ED">
        <w:rPr>
          <w:rFonts w:ascii="Arial Narrow" w:hAnsi="Arial Narrow"/>
          <w:sz w:val="24"/>
          <w:szCs w:val="24"/>
        </w:rPr>
        <w:t>Imagery</w:t>
      </w:r>
      <w:proofErr w:type="spellEnd"/>
      <w:r w:rsidRPr="008919ED">
        <w:rPr>
          <w:rFonts w:ascii="Arial Narrow" w:hAnsi="Arial Narrow"/>
          <w:sz w:val="24"/>
          <w:szCs w:val="24"/>
        </w:rPr>
        <w:t>) nei quali l’incontro tra discipline scientifiche e umanistiche</w:t>
      </w:r>
      <w:r w:rsidRPr="008919E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919ED">
        <w:rPr>
          <w:rFonts w:ascii="Arial Narrow" w:hAnsi="Arial Narrow"/>
          <w:sz w:val="24"/>
          <w:szCs w:val="24"/>
        </w:rPr>
        <w:t>viene calato nella quotidianità.</w:t>
      </w:r>
    </w:p>
    <w:p w14:paraId="44AD729A" w14:textId="77777777" w:rsidR="00653729" w:rsidRPr="00ED284C" w:rsidRDefault="00653729" w:rsidP="008919ED">
      <w:pPr>
        <w:spacing w:after="0" w:line="240" w:lineRule="auto"/>
        <w:jc w:val="both"/>
        <w:rPr>
          <w:rFonts w:ascii="Arial Narrow" w:hAnsi="Arial Narrow"/>
          <w:i/>
          <w:iCs/>
          <w:sz w:val="10"/>
          <w:szCs w:val="10"/>
        </w:rPr>
      </w:pPr>
    </w:p>
    <w:p w14:paraId="4D124ECB" w14:textId="086B4D8E" w:rsidR="00653729" w:rsidRPr="0013567F" w:rsidRDefault="00653729" w:rsidP="00891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19ED">
        <w:rPr>
          <w:rFonts w:ascii="Arial Narrow" w:hAnsi="Arial Narrow"/>
          <w:sz w:val="24"/>
          <w:szCs w:val="24"/>
        </w:rPr>
        <w:t>L’</w:t>
      </w:r>
      <w:r w:rsidRPr="008919ED">
        <w:rPr>
          <w:rFonts w:ascii="Arial Narrow" w:hAnsi="Arial Narrow"/>
          <w:b/>
          <w:bCs/>
          <w:sz w:val="24"/>
          <w:szCs w:val="24"/>
        </w:rPr>
        <w:t>estetica</w:t>
      </w:r>
      <w:r w:rsidRPr="008919ED">
        <w:rPr>
          <w:rFonts w:ascii="Arial Narrow" w:hAnsi="Arial Narrow"/>
          <w:sz w:val="24"/>
          <w:szCs w:val="24"/>
        </w:rPr>
        <w:t xml:space="preserve"> dominante è quella geometrica resa celebre da videogiochi di culto come </w:t>
      </w:r>
      <w:proofErr w:type="spellStart"/>
      <w:r w:rsidRPr="008919ED">
        <w:rPr>
          <w:rFonts w:ascii="Arial Narrow" w:hAnsi="Arial Narrow"/>
          <w:b/>
          <w:bCs/>
          <w:sz w:val="24"/>
          <w:szCs w:val="24"/>
        </w:rPr>
        <w:t>SimCity</w:t>
      </w:r>
      <w:proofErr w:type="spellEnd"/>
      <w:r w:rsidRPr="008919ED">
        <w:rPr>
          <w:rFonts w:ascii="Arial Narrow" w:hAnsi="Arial Narrow"/>
          <w:b/>
          <w:bCs/>
          <w:sz w:val="24"/>
          <w:szCs w:val="24"/>
        </w:rPr>
        <w:t xml:space="preserve"> e </w:t>
      </w:r>
      <w:proofErr w:type="spellStart"/>
      <w:r w:rsidRPr="008919ED">
        <w:rPr>
          <w:rFonts w:ascii="Arial Narrow" w:hAnsi="Arial Narrow"/>
          <w:b/>
          <w:bCs/>
          <w:sz w:val="24"/>
          <w:szCs w:val="24"/>
        </w:rPr>
        <w:t>Minecraft</w:t>
      </w:r>
      <w:proofErr w:type="spellEnd"/>
      <w:r w:rsidRPr="008919ED">
        <w:rPr>
          <w:rFonts w:ascii="Arial Narrow" w:hAnsi="Arial Narrow"/>
          <w:sz w:val="24"/>
          <w:szCs w:val="24"/>
        </w:rPr>
        <w:t xml:space="preserve"> la cui costruzione modulare basata sull’elemento ripetuto</w:t>
      </w:r>
      <w:r w:rsidRPr="008919E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919ED">
        <w:rPr>
          <w:rFonts w:ascii="Arial Narrow" w:hAnsi="Arial Narrow"/>
          <w:sz w:val="24"/>
          <w:szCs w:val="24"/>
        </w:rPr>
        <w:t xml:space="preserve">del </w:t>
      </w:r>
      <w:r w:rsidRPr="008919ED">
        <w:rPr>
          <w:rFonts w:ascii="Arial Narrow" w:hAnsi="Arial Narrow"/>
          <w:i/>
          <w:iCs/>
          <w:sz w:val="24"/>
          <w:szCs w:val="24"/>
        </w:rPr>
        <w:t>brick</w:t>
      </w:r>
      <w:r w:rsidRPr="008919ED">
        <w:rPr>
          <w:rFonts w:ascii="Arial Narrow" w:hAnsi="Arial Narrow"/>
          <w:sz w:val="24"/>
          <w:szCs w:val="24"/>
        </w:rPr>
        <w:t>, mattone, viene ripresa dall’artista anche nell’allestimento</w:t>
      </w:r>
      <w:r w:rsidR="00C76E3F">
        <w:rPr>
          <w:rFonts w:ascii="Arial Narrow" w:hAnsi="Arial Narrow"/>
          <w:sz w:val="24"/>
          <w:szCs w:val="24"/>
        </w:rPr>
        <w:t xml:space="preserve"> della mostra</w:t>
      </w:r>
      <w:r w:rsidRPr="008919ED">
        <w:rPr>
          <w:rFonts w:ascii="Arial Narrow" w:hAnsi="Arial Narrow"/>
          <w:sz w:val="24"/>
          <w:szCs w:val="24"/>
        </w:rPr>
        <w:t xml:space="preserve"> che entra così in perfetto dialogo con l’architettura e il contesto urbanistico della sede. Nell’area </w:t>
      </w:r>
      <w:r w:rsidR="00C76E3F">
        <w:rPr>
          <w:rFonts w:ascii="Arial Narrow" w:hAnsi="Arial Narrow"/>
          <w:sz w:val="24"/>
          <w:szCs w:val="24"/>
        </w:rPr>
        <w:t>espositiva</w:t>
      </w:r>
      <w:r w:rsidRPr="008919ED">
        <w:rPr>
          <w:rFonts w:ascii="Arial Narrow" w:hAnsi="Arial Narrow"/>
          <w:sz w:val="24"/>
          <w:szCs w:val="24"/>
        </w:rPr>
        <w:t xml:space="preserve"> l’artista ha infatti creato delle isole di mattoni prefabbricati</w:t>
      </w:r>
      <w:r w:rsidR="0013567F">
        <w:rPr>
          <w:rFonts w:ascii="Arial Narrow" w:hAnsi="Arial Narrow"/>
          <w:sz w:val="24"/>
          <w:szCs w:val="24"/>
        </w:rPr>
        <w:t xml:space="preserve"> in </w:t>
      </w:r>
      <w:r w:rsidR="0013567F" w:rsidRPr="0013567F">
        <w:rPr>
          <w:rStyle w:val="ui-provider"/>
          <w:rFonts w:ascii="Arial Narrow" w:hAnsi="Arial Narrow"/>
          <w:sz w:val="24"/>
          <w:szCs w:val="24"/>
        </w:rPr>
        <w:lastRenderedPageBreak/>
        <w:t xml:space="preserve">laterizio </w:t>
      </w:r>
      <w:proofErr w:type="spellStart"/>
      <w:r w:rsidR="0013567F" w:rsidRPr="0013567F">
        <w:rPr>
          <w:rStyle w:val="ui-provider"/>
          <w:rFonts w:ascii="Arial Narrow" w:hAnsi="Arial Narrow"/>
          <w:sz w:val="24"/>
          <w:szCs w:val="24"/>
        </w:rPr>
        <w:t>porizzato</w:t>
      </w:r>
      <w:proofErr w:type="spellEnd"/>
      <w:r w:rsidR="0013567F" w:rsidRPr="0013567F">
        <w:rPr>
          <w:rStyle w:val="ui-provider"/>
          <w:rFonts w:ascii="Arial Narrow" w:hAnsi="Arial Narrow"/>
          <w:sz w:val="24"/>
          <w:szCs w:val="24"/>
        </w:rPr>
        <w:t xml:space="preserve"> POROTON (fornito dalla ditta </w:t>
      </w:r>
      <w:r w:rsidR="0013567F" w:rsidRPr="0013567F">
        <w:rPr>
          <w:rStyle w:val="Enfasigrassetto"/>
          <w:rFonts w:ascii="Arial Narrow" w:hAnsi="Arial Narrow"/>
          <w:sz w:val="24"/>
          <w:szCs w:val="24"/>
        </w:rPr>
        <w:t>Fornaci Laterizi Danesi)</w:t>
      </w:r>
      <w:r w:rsidR="0013567F" w:rsidRPr="0013567F">
        <w:rPr>
          <w:rStyle w:val="ui-provider"/>
          <w:rFonts w:ascii="Arial Narrow" w:hAnsi="Arial Narrow"/>
          <w:sz w:val="24"/>
          <w:szCs w:val="24"/>
        </w:rPr>
        <w:t xml:space="preserve"> come basamento per l’opera </w:t>
      </w:r>
      <w:r w:rsidR="0013567F" w:rsidRPr="0013567F">
        <w:rPr>
          <w:rStyle w:val="ui-provider"/>
          <w:rFonts w:ascii="Arial Narrow" w:hAnsi="Arial Narrow"/>
          <w:i/>
          <w:iCs/>
          <w:sz w:val="24"/>
          <w:szCs w:val="24"/>
        </w:rPr>
        <w:t>Genesis</w:t>
      </w:r>
      <w:r w:rsidR="0013567F" w:rsidRPr="0013567F">
        <w:rPr>
          <w:rStyle w:val="ui-provider"/>
          <w:rFonts w:ascii="Arial Narrow" w:hAnsi="Arial Narrow"/>
          <w:sz w:val="24"/>
          <w:szCs w:val="24"/>
        </w:rPr>
        <w:t xml:space="preserve">, </w:t>
      </w:r>
      <w:r w:rsidR="0013567F" w:rsidRPr="0013567F">
        <w:rPr>
          <w:rStyle w:val="Enfasigrassetto"/>
          <w:rFonts w:ascii="Arial Narrow" w:hAnsi="Arial Narrow"/>
          <w:sz w:val="24"/>
          <w:szCs w:val="24"/>
        </w:rPr>
        <w:t>presenze plastico-dinamiche</w:t>
      </w:r>
      <w:r w:rsidR="0013567F" w:rsidRPr="0013567F">
        <w:rPr>
          <w:rStyle w:val="ui-provider"/>
          <w:rFonts w:ascii="Arial Narrow" w:hAnsi="Arial Narrow"/>
          <w:sz w:val="24"/>
          <w:szCs w:val="24"/>
        </w:rPr>
        <w:t xml:space="preserve"> realizzate con</w:t>
      </w:r>
      <w:r w:rsidR="0013567F" w:rsidRPr="0013567F">
        <w:rPr>
          <w:rStyle w:val="Enfasigrassetto"/>
          <w:rFonts w:ascii="Arial Narrow" w:hAnsi="Arial Narrow"/>
          <w:sz w:val="24"/>
          <w:szCs w:val="24"/>
        </w:rPr>
        <w:t xml:space="preserve"> leghe metalliche e dai colori fluorescenti e iridescenti</w:t>
      </w:r>
      <w:r w:rsidR="0013567F" w:rsidRPr="0013567F">
        <w:rPr>
          <w:rStyle w:val="ui-provider"/>
          <w:rFonts w:ascii="Arial Narrow" w:hAnsi="Arial Narrow"/>
          <w:sz w:val="24"/>
          <w:szCs w:val="24"/>
        </w:rPr>
        <w:t xml:space="preserve"> che costituiscono uno dei punti focali della </w:t>
      </w:r>
      <w:proofErr w:type="spellStart"/>
      <w:r w:rsidR="0013567F" w:rsidRPr="0013567F">
        <w:rPr>
          <w:rStyle w:val="ui-provider"/>
          <w:rFonts w:ascii="Arial Narrow" w:hAnsi="Arial Narrow"/>
          <w:sz w:val="24"/>
          <w:szCs w:val="24"/>
        </w:rPr>
        <w:t>mostra.</w:t>
      </w:r>
      <w:r w:rsidRPr="0013567F">
        <w:rPr>
          <w:rFonts w:ascii="Arial Narrow" w:hAnsi="Arial Narrow"/>
          <w:sz w:val="24"/>
          <w:szCs w:val="24"/>
        </w:rPr>
        <w:t>Alveolater</w:t>
      </w:r>
      <w:proofErr w:type="spellEnd"/>
      <w:r w:rsidRPr="0013567F">
        <w:rPr>
          <w:rFonts w:ascii="Arial Narrow" w:hAnsi="Arial Narrow"/>
          <w:sz w:val="24"/>
          <w:szCs w:val="24"/>
        </w:rPr>
        <w:t xml:space="preserve"> come basamento per l’opera </w:t>
      </w:r>
      <w:r w:rsidRPr="0013567F">
        <w:rPr>
          <w:rFonts w:ascii="Arial Narrow" w:hAnsi="Arial Narrow"/>
          <w:i/>
          <w:iCs/>
          <w:sz w:val="24"/>
          <w:szCs w:val="24"/>
        </w:rPr>
        <w:t>Genesis</w:t>
      </w:r>
      <w:r w:rsidRPr="0013567F">
        <w:rPr>
          <w:rFonts w:ascii="Arial Narrow" w:hAnsi="Arial Narrow"/>
          <w:sz w:val="24"/>
          <w:szCs w:val="24"/>
        </w:rPr>
        <w:t xml:space="preserve">, </w:t>
      </w:r>
      <w:r w:rsidRPr="0013567F">
        <w:rPr>
          <w:rFonts w:ascii="Arial Narrow" w:hAnsi="Arial Narrow"/>
          <w:b/>
          <w:bCs/>
          <w:sz w:val="24"/>
          <w:szCs w:val="24"/>
        </w:rPr>
        <w:t>presenze plastico-dinamiche</w:t>
      </w:r>
      <w:r w:rsidRPr="0013567F">
        <w:rPr>
          <w:rFonts w:ascii="Arial Narrow" w:hAnsi="Arial Narrow"/>
          <w:sz w:val="24"/>
          <w:szCs w:val="24"/>
        </w:rPr>
        <w:t xml:space="preserve"> realizzate con</w:t>
      </w:r>
      <w:r w:rsidRPr="0013567F">
        <w:rPr>
          <w:rFonts w:ascii="Arial Narrow" w:hAnsi="Arial Narrow"/>
          <w:b/>
          <w:bCs/>
          <w:sz w:val="24"/>
          <w:szCs w:val="24"/>
        </w:rPr>
        <w:t xml:space="preserve"> leghe metalliche e dai colori fluorescenti e iridescenti</w:t>
      </w:r>
      <w:r w:rsidRPr="0013567F">
        <w:rPr>
          <w:rFonts w:ascii="Arial Narrow" w:hAnsi="Arial Narrow"/>
          <w:sz w:val="24"/>
          <w:szCs w:val="24"/>
        </w:rPr>
        <w:t xml:space="preserve"> che costituiscono uno dei punti focali della mostra.</w:t>
      </w:r>
    </w:p>
    <w:p w14:paraId="52659B36" w14:textId="77777777" w:rsidR="00653729" w:rsidRPr="0013567F" w:rsidRDefault="00653729" w:rsidP="00891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F003BD0" w14:textId="77777777" w:rsidR="00653729" w:rsidRPr="0013567F" w:rsidRDefault="00653729" w:rsidP="00891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3567F">
        <w:rPr>
          <w:rFonts w:ascii="Arial Narrow" w:hAnsi="Arial Narrow"/>
          <w:sz w:val="24"/>
          <w:szCs w:val="24"/>
        </w:rPr>
        <w:t xml:space="preserve">La mostra si completa di una </w:t>
      </w:r>
      <w:r w:rsidRPr="0013567F">
        <w:rPr>
          <w:rFonts w:ascii="Arial Narrow" w:hAnsi="Arial Narrow"/>
          <w:b/>
          <w:bCs/>
          <w:sz w:val="24"/>
          <w:szCs w:val="24"/>
        </w:rPr>
        <w:t>pubblicazione</w:t>
      </w:r>
      <w:r w:rsidRPr="0013567F">
        <w:rPr>
          <w:rFonts w:ascii="Arial Narrow" w:hAnsi="Arial Narrow"/>
          <w:sz w:val="24"/>
          <w:szCs w:val="24"/>
        </w:rPr>
        <w:t xml:space="preserve"> – distribuita al pubblico come parte integrante dell’impianto espositivo – scritta da </w:t>
      </w:r>
      <w:r w:rsidRPr="0013567F">
        <w:rPr>
          <w:rFonts w:ascii="Arial Narrow" w:hAnsi="Arial Narrow"/>
          <w:b/>
          <w:bCs/>
          <w:sz w:val="24"/>
          <w:szCs w:val="24"/>
        </w:rPr>
        <w:t>Sergio Giusti</w:t>
      </w:r>
      <w:r w:rsidRPr="0013567F">
        <w:rPr>
          <w:rFonts w:ascii="Arial Narrow" w:hAnsi="Arial Narrow"/>
          <w:sz w:val="24"/>
          <w:szCs w:val="24"/>
        </w:rPr>
        <w:t xml:space="preserve"> in forma di </w:t>
      </w:r>
      <w:r w:rsidRPr="0013567F">
        <w:rPr>
          <w:rFonts w:ascii="Arial Narrow" w:hAnsi="Arial Narrow"/>
          <w:b/>
          <w:bCs/>
          <w:sz w:val="24"/>
          <w:szCs w:val="24"/>
        </w:rPr>
        <w:t>romanzo breve</w:t>
      </w:r>
      <w:r w:rsidRPr="0013567F">
        <w:rPr>
          <w:rFonts w:ascii="Arial Narrow" w:hAnsi="Arial Narrow"/>
          <w:sz w:val="24"/>
          <w:szCs w:val="24"/>
        </w:rPr>
        <w:t xml:space="preserve"> intitolata “T.H.E.M. Trans Homo </w:t>
      </w:r>
      <w:proofErr w:type="spellStart"/>
      <w:r w:rsidRPr="0013567F">
        <w:rPr>
          <w:rFonts w:ascii="Arial Narrow" w:hAnsi="Arial Narrow"/>
          <w:sz w:val="24"/>
          <w:szCs w:val="24"/>
        </w:rPr>
        <w:t>Evolutionary</w:t>
      </w:r>
      <w:proofErr w:type="spellEnd"/>
      <w:r w:rsidRPr="0013567F">
        <w:rPr>
          <w:rFonts w:ascii="Arial Narrow" w:hAnsi="Arial Narrow"/>
          <w:sz w:val="24"/>
          <w:szCs w:val="24"/>
        </w:rPr>
        <w:t xml:space="preserve"> Module” che presenta la storia dell’ultimo essere senziente che abiterà la Terra, aprendo alla possibilità di analizzare un pianeta ormai privo di umanità. </w:t>
      </w:r>
    </w:p>
    <w:p w14:paraId="67036231" w14:textId="77777777" w:rsidR="00653729" w:rsidRDefault="00653729" w:rsidP="008919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07DAE485" w14:textId="77777777" w:rsidR="00653729" w:rsidRPr="008919ED" w:rsidRDefault="00653729" w:rsidP="008919ED">
      <w:pPr>
        <w:spacing w:after="0" w:line="240" w:lineRule="auto"/>
        <w:jc w:val="both"/>
        <w:rPr>
          <w:rFonts w:ascii="Arial Narrow" w:hAnsi="Arial Narrow"/>
          <w:b/>
          <w:bCs/>
          <w:u w:val="single"/>
        </w:rPr>
      </w:pPr>
      <w:r w:rsidRPr="008919ED">
        <w:rPr>
          <w:rFonts w:ascii="Arial Narrow" w:hAnsi="Arial Narrow"/>
          <w:b/>
          <w:bCs/>
          <w:sz w:val="24"/>
          <w:szCs w:val="24"/>
          <w:u w:val="single"/>
        </w:rPr>
        <w:t xml:space="preserve">“Giraffa con </w:t>
      </w:r>
      <w:proofErr w:type="spellStart"/>
      <w:r w:rsidRPr="008919ED">
        <w:rPr>
          <w:rFonts w:ascii="Arial Narrow" w:hAnsi="Arial Narrow"/>
          <w:b/>
          <w:bCs/>
          <w:sz w:val="24"/>
          <w:szCs w:val="24"/>
          <w:u w:val="single"/>
        </w:rPr>
        <w:t>giraffine</w:t>
      </w:r>
      <w:proofErr w:type="spellEnd"/>
      <w:r w:rsidRPr="008919ED">
        <w:rPr>
          <w:rFonts w:ascii="Arial Narrow" w:hAnsi="Arial Narrow"/>
          <w:b/>
          <w:bCs/>
          <w:sz w:val="24"/>
          <w:szCs w:val="24"/>
          <w:u w:val="single"/>
        </w:rPr>
        <w:t xml:space="preserve"> cosmiche al Museo terrestre” – CUBO in Porta Europa</w:t>
      </w:r>
    </w:p>
    <w:p w14:paraId="737D7950" w14:textId="174C74F6" w:rsidR="00653729" w:rsidRPr="008919ED" w:rsidRDefault="00653729" w:rsidP="00891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19ED">
        <w:rPr>
          <w:rFonts w:ascii="Arial Narrow" w:hAnsi="Arial Narrow"/>
          <w:sz w:val="24"/>
          <w:szCs w:val="24"/>
        </w:rPr>
        <w:t>Nella sede di</w:t>
      </w:r>
      <w:r w:rsidRPr="008919E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919ED">
        <w:rPr>
          <w:rFonts w:ascii="Arial Narrow" w:hAnsi="Arial Narrow"/>
          <w:sz w:val="24"/>
          <w:szCs w:val="24"/>
        </w:rPr>
        <w:t xml:space="preserve">CUBO in Porta Europa viene presentata la seconda mostra firmata da Stefano Non, “Giraffa con </w:t>
      </w:r>
      <w:proofErr w:type="spellStart"/>
      <w:r w:rsidRPr="008919ED">
        <w:rPr>
          <w:rFonts w:ascii="Arial Narrow" w:hAnsi="Arial Narrow"/>
          <w:sz w:val="24"/>
          <w:szCs w:val="24"/>
        </w:rPr>
        <w:t>giraffine</w:t>
      </w:r>
      <w:proofErr w:type="spellEnd"/>
      <w:r w:rsidRPr="008919ED">
        <w:rPr>
          <w:rFonts w:ascii="Arial Narrow" w:hAnsi="Arial Narrow"/>
          <w:sz w:val="24"/>
          <w:szCs w:val="24"/>
        </w:rPr>
        <w:t xml:space="preserve"> cosmiche al Museo terrestre”: una</w:t>
      </w:r>
      <w:r w:rsidRPr="008919E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919ED">
        <w:rPr>
          <w:rFonts w:ascii="Arial Narrow" w:hAnsi="Arial Narrow"/>
          <w:sz w:val="24"/>
          <w:szCs w:val="24"/>
        </w:rPr>
        <w:t>riflessione sull’</w:t>
      </w:r>
      <w:r w:rsidRPr="008919ED">
        <w:rPr>
          <w:rFonts w:ascii="Arial Narrow" w:hAnsi="Arial Narrow"/>
          <w:b/>
          <w:bCs/>
          <w:sz w:val="24"/>
          <w:szCs w:val="24"/>
        </w:rPr>
        <w:t>idea</w:t>
      </w:r>
      <w:r w:rsidRPr="008919ED">
        <w:rPr>
          <w:rFonts w:ascii="Arial Narrow" w:hAnsi="Arial Narrow"/>
          <w:sz w:val="24"/>
          <w:szCs w:val="24"/>
        </w:rPr>
        <w:t xml:space="preserve"> </w:t>
      </w:r>
      <w:r w:rsidRPr="008919ED">
        <w:rPr>
          <w:rFonts w:ascii="Arial Narrow" w:hAnsi="Arial Narrow"/>
          <w:b/>
          <w:bCs/>
          <w:sz w:val="24"/>
          <w:szCs w:val="24"/>
        </w:rPr>
        <w:t>di museo e di musealizzazione postumana</w:t>
      </w:r>
      <w:r w:rsidRPr="008919ED">
        <w:rPr>
          <w:rFonts w:ascii="Arial Narrow" w:hAnsi="Arial Narrow"/>
          <w:sz w:val="24"/>
          <w:szCs w:val="24"/>
        </w:rPr>
        <w:t xml:space="preserve"> rappresentata dal dialogo</w:t>
      </w:r>
      <w:r w:rsidRPr="008919E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919ED">
        <w:rPr>
          <w:rFonts w:ascii="Arial Narrow" w:hAnsi="Arial Narrow"/>
          <w:sz w:val="24"/>
          <w:szCs w:val="24"/>
        </w:rPr>
        <w:t>tra un’</w:t>
      </w:r>
      <w:r w:rsidRPr="008919ED">
        <w:rPr>
          <w:rFonts w:ascii="Arial Narrow" w:hAnsi="Arial Narrow"/>
          <w:b/>
          <w:bCs/>
          <w:sz w:val="24"/>
          <w:szCs w:val="24"/>
        </w:rPr>
        <w:t>opera video</w:t>
      </w:r>
      <w:r w:rsidRPr="008919ED">
        <w:rPr>
          <w:rFonts w:ascii="Arial Narrow" w:hAnsi="Arial Narrow"/>
          <w:sz w:val="24"/>
          <w:szCs w:val="24"/>
        </w:rPr>
        <w:t>, ottenuta dalla manipolazione di documentari scientifici</w:t>
      </w:r>
      <w:r w:rsidRPr="008919ED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919ED">
        <w:rPr>
          <w:rFonts w:ascii="Arial Narrow" w:hAnsi="Arial Narrow"/>
          <w:sz w:val="24"/>
          <w:szCs w:val="24"/>
        </w:rPr>
        <w:t xml:space="preserve">sulla vita delle giraffe, e un loro piccolo branco ricreato nello spazio con lamine metalliche. </w:t>
      </w:r>
      <w:r w:rsidRPr="008919ED">
        <w:rPr>
          <w:rFonts w:ascii="Arial Narrow" w:hAnsi="Arial Narrow"/>
          <w:b/>
          <w:bCs/>
          <w:sz w:val="24"/>
          <w:szCs w:val="24"/>
        </w:rPr>
        <w:t>Quattro figure spigolose</w:t>
      </w:r>
      <w:r w:rsidRPr="008919ED">
        <w:rPr>
          <w:rFonts w:ascii="Arial Narrow" w:hAnsi="Arial Narrow"/>
          <w:sz w:val="24"/>
          <w:szCs w:val="24"/>
        </w:rPr>
        <w:t xml:space="preserve"> occupano la sala espositiva come creature in visita a un museo, alla ricerca - proprio come un qualsiasi visitatore – delle proprie radici culturali. La scelta della giraffa è ispirata al ruolo </w:t>
      </w:r>
      <w:r w:rsidR="00C76E3F">
        <w:rPr>
          <w:rFonts w:ascii="Arial Narrow" w:hAnsi="Arial Narrow"/>
          <w:sz w:val="24"/>
          <w:szCs w:val="24"/>
        </w:rPr>
        <w:t xml:space="preserve">da essa </w:t>
      </w:r>
      <w:r w:rsidRPr="008919ED">
        <w:rPr>
          <w:rFonts w:ascii="Arial Narrow" w:hAnsi="Arial Narrow"/>
          <w:sz w:val="24"/>
          <w:szCs w:val="24"/>
        </w:rPr>
        <w:t xml:space="preserve">ricoperto nelle teorie evoluzionistiche promulgate da Charles Darwin e, per contrasto, dal </w:t>
      </w:r>
      <w:r w:rsidR="00C76E3F">
        <w:rPr>
          <w:rFonts w:ascii="Arial Narrow" w:hAnsi="Arial Narrow"/>
          <w:sz w:val="24"/>
          <w:szCs w:val="24"/>
        </w:rPr>
        <w:t xml:space="preserve">suo </w:t>
      </w:r>
      <w:r w:rsidRPr="008919ED">
        <w:rPr>
          <w:rFonts w:ascii="Arial Narrow" w:hAnsi="Arial Narrow"/>
          <w:sz w:val="24"/>
          <w:szCs w:val="24"/>
        </w:rPr>
        <w:t>essere ritenut</w:t>
      </w:r>
      <w:r w:rsidR="00C76E3F">
        <w:rPr>
          <w:rFonts w:ascii="Arial Narrow" w:hAnsi="Arial Narrow"/>
          <w:sz w:val="24"/>
          <w:szCs w:val="24"/>
        </w:rPr>
        <w:t>a</w:t>
      </w:r>
      <w:r w:rsidRPr="008919ED">
        <w:rPr>
          <w:rFonts w:ascii="Arial Narrow" w:hAnsi="Arial Narrow"/>
          <w:sz w:val="24"/>
          <w:szCs w:val="24"/>
        </w:rPr>
        <w:t xml:space="preserve"> oggi a rischio di estinzione. Nella lettura dell’artista </w:t>
      </w:r>
      <w:r w:rsidRPr="008919ED">
        <w:rPr>
          <w:rFonts w:ascii="Arial Narrow" w:hAnsi="Arial Narrow"/>
          <w:b/>
          <w:bCs/>
          <w:sz w:val="24"/>
          <w:szCs w:val="24"/>
        </w:rPr>
        <w:t>evoluzione e futuro</w:t>
      </w:r>
      <w:r w:rsidRPr="008919ED">
        <w:rPr>
          <w:rFonts w:ascii="Arial Narrow" w:hAnsi="Arial Narrow"/>
          <w:sz w:val="24"/>
          <w:szCs w:val="24"/>
        </w:rPr>
        <w:t xml:space="preserve"> sono termini strettamente collegati, così come </w:t>
      </w:r>
      <w:r w:rsidRPr="008919ED">
        <w:rPr>
          <w:rFonts w:ascii="Arial Narrow" w:hAnsi="Arial Narrow"/>
          <w:b/>
          <w:bCs/>
          <w:sz w:val="24"/>
          <w:szCs w:val="24"/>
        </w:rPr>
        <w:t>museo e memoria</w:t>
      </w:r>
      <w:r w:rsidRPr="008919ED">
        <w:rPr>
          <w:rFonts w:ascii="Arial Narrow" w:hAnsi="Arial Narrow"/>
          <w:sz w:val="24"/>
          <w:szCs w:val="24"/>
        </w:rPr>
        <w:t xml:space="preserve">. </w:t>
      </w:r>
    </w:p>
    <w:p w14:paraId="2FA3D857" w14:textId="77777777" w:rsidR="00653729" w:rsidRDefault="00653729" w:rsidP="008919ED">
      <w:pPr>
        <w:spacing w:after="0" w:line="240" w:lineRule="auto"/>
        <w:jc w:val="both"/>
        <w:rPr>
          <w:rFonts w:ascii="Arial Narrow" w:hAnsi="Arial Narrow"/>
        </w:rPr>
      </w:pPr>
    </w:p>
    <w:p w14:paraId="3BAF5932" w14:textId="77777777" w:rsidR="00653729" w:rsidRPr="008919ED" w:rsidRDefault="00653729" w:rsidP="00891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19ED">
        <w:rPr>
          <w:rFonts w:ascii="Arial Narrow" w:hAnsi="Arial Narrow"/>
          <w:b/>
          <w:bCs/>
          <w:sz w:val="24"/>
          <w:szCs w:val="24"/>
          <w:u w:val="single"/>
        </w:rPr>
        <w:t>Public Program das.07</w:t>
      </w:r>
    </w:p>
    <w:p w14:paraId="50FDB9F7" w14:textId="77777777" w:rsidR="00653729" w:rsidRPr="008919ED" w:rsidRDefault="00653729" w:rsidP="008919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19ED">
        <w:rPr>
          <w:rFonts w:ascii="Arial Narrow" w:hAnsi="Arial Narrow"/>
          <w:sz w:val="24"/>
          <w:szCs w:val="24"/>
        </w:rPr>
        <w:t xml:space="preserve">Per approfondire le tematiche dei progetti espositivi, CUBO presenta un </w:t>
      </w:r>
      <w:r w:rsidRPr="008919ED">
        <w:rPr>
          <w:rFonts w:ascii="Arial Narrow" w:hAnsi="Arial Narrow"/>
          <w:b/>
          <w:bCs/>
          <w:sz w:val="24"/>
          <w:szCs w:val="24"/>
        </w:rPr>
        <w:t>ciclo di appuntamenti</w:t>
      </w:r>
      <w:r w:rsidRPr="008919ED">
        <w:rPr>
          <w:rFonts w:ascii="Arial Narrow" w:hAnsi="Arial Narrow"/>
          <w:sz w:val="24"/>
          <w:szCs w:val="24"/>
        </w:rPr>
        <w:t xml:space="preserve"> che prende il via durante la settimana di </w:t>
      </w:r>
      <w:r w:rsidRPr="008919ED">
        <w:rPr>
          <w:rFonts w:ascii="Arial Narrow" w:hAnsi="Arial Narrow"/>
          <w:b/>
          <w:bCs/>
          <w:sz w:val="24"/>
          <w:szCs w:val="24"/>
        </w:rPr>
        <w:t>Arte Fiera</w:t>
      </w:r>
      <w:r w:rsidRPr="008919ED">
        <w:rPr>
          <w:rFonts w:ascii="Arial Narrow" w:hAnsi="Arial Narrow"/>
          <w:sz w:val="24"/>
          <w:szCs w:val="24"/>
        </w:rPr>
        <w:t xml:space="preserve"> e prosegue fino a maggio. Tra gli ospiti spiccano alcuni protagonisti del panorama culturale e scientifico internazionale come </w:t>
      </w:r>
      <w:r w:rsidRPr="008919ED">
        <w:rPr>
          <w:rFonts w:ascii="Arial Narrow" w:hAnsi="Arial Narrow"/>
          <w:b/>
          <w:bCs/>
          <w:sz w:val="24"/>
          <w:szCs w:val="24"/>
        </w:rPr>
        <w:t>Franco Farinelli</w:t>
      </w:r>
      <w:r w:rsidRPr="008919ED">
        <w:rPr>
          <w:rFonts w:ascii="Arial Narrow" w:hAnsi="Arial Narrow"/>
          <w:sz w:val="24"/>
          <w:szCs w:val="24"/>
        </w:rPr>
        <w:t xml:space="preserve">, geografo, professore emerito dell’Università di Bologna e autore di “Geografia. Un'introduzione ai modelli del mondo” (Einaudi, 2003) e </w:t>
      </w:r>
      <w:r w:rsidRPr="008919ED">
        <w:rPr>
          <w:rFonts w:ascii="Arial Narrow" w:hAnsi="Arial Narrow"/>
          <w:b/>
          <w:bCs/>
          <w:sz w:val="24"/>
          <w:szCs w:val="24"/>
        </w:rPr>
        <w:t>Guido Tonelli</w:t>
      </w:r>
      <w:r w:rsidRPr="008919ED">
        <w:rPr>
          <w:rFonts w:ascii="Arial Narrow" w:hAnsi="Arial Narrow"/>
          <w:sz w:val="24"/>
          <w:szCs w:val="24"/>
        </w:rPr>
        <w:t>, il fisico che ha partecipato alla scoperta del bosone di Higgs, autore di “Materia. La magnifica illusione” (Feltrinelli, 2023).</w:t>
      </w:r>
    </w:p>
    <w:p w14:paraId="30D41AAA" w14:textId="77777777" w:rsidR="00653729" w:rsidRPr="000B4A7E" w:rsidRDefault="00653729" w:rsidP="008919ED">
      <w:pPr>
        <w:spacing w:after="0" w:line="240" w:lineRule="auto"/>
        <w:jc w:val="both"/>
        <w:rPr>
          <w:rFonts w:ascii="Arial Narrow" w:hAnsi="Arial Narrow"/>
          <w:b/>
          <w:bCs/>
          <w:sz w:val="10"/>
          <w:szCs w:val="10"/>
          <w:u w:val="single"/>
        </w:rPr>
      </w:pPr>
    </w:p>
    <w:p w14:paraId="540FAEBE" w14:textId="77777777" w:rsidR="00653729" w:rsidRPr="00D56A32" w:rsidRDefault="00653729" w:rsidP="008919ED">
      <w:pPr>
        <w:pStyle w:val="Paragrafoelenco"/>
        <w:ind w:left="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bCs/>
          <w:lang w:val="it-IT"/>
        </w:rPr>
        <w:t xml:space="preserve">Calendario </w:t>
      </w:r>
    </w:p>
    <w:p w14:paraId="78AF97B2" w14:textId="77777777" w:rsidR="00653729" w:rsidRPr="000B4A7E" w:rsidRDefault="00653729" w:rsidP="008919ED">
      <w:pPr>
        <w:spacing w:after="0" w:line="240" w:lineRule="auto"/>
        <w:jc w:val="both"/>
        <w:rPr>
          <w:rFonts w:ascii="Arial Narrow" w:hAnsi="Arial Narrow"/>
          <w:b/>
          <w:bCs/>
          <w:sz w:val="10"/>
          <w:szCs w:val="10"/>
          <w:u w:val="single"/>
        </w:rPr>
      </w:pPr>
    </w:p>
    <w:p w14:paraId="035B7E5B" w14:textId="77777777" w:rsidR="00653729" w:rsidRPr="008919ED" w:rsidRDefault="00653729" w:rsidP="008919ED">
      <w:pPr>
        <w:pStyle w:val="Paragrafoelenco"/>
        <w:numPr>
          <w:ilvl w:val="0"/>
          <w:numId w:val="3"/>
        </w:numPr>
        <w:ind w:left="709"/>
        <w:jc w:val="both"/>
        <w:rPr>
          <w:rFonts w:ascii="Arial Narrow" w:hAnsi="Arial Narrow"/>
          <w:b/>
          <w:bCs/>
          <w:lang w:val="it-IT"/>
        </w:rPr>
      </w:pPr>
      <w:r w:rsidRPr="00BD7B16">
        <w:rPr>
          <w:rFonts w:ascii="Arial Narrow" w:hAnsi="Arial Narrow"/>
          <w:b/>
          <w:bCs/>
          <w:lang w:val="it-IT"/>
        </w:rPr>
        <w:t>Sabato 3 febbraio:</w:t>
      </w:r>
    </w:p>
    <w:p w14:paraId="680B11BE" w14:textId="77777777" w:rsidR="00653729" w:rsidRPr="000B4A7E" w:rsidRDefault="00653729" w:rsidP="008919ED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b/>
          <w:bCs/>
          <w:lang w:val="it-IT"/>
        </w:rPr>
      </w:pPr>
      <w:r w:rsidRPr="00D56A32">
        <w:rPr>
          <w:rFonts w:ascii="Arial Narrow" w:hAnsi="Arial Narrow"/>
          <w:b/>
          <w:bCs/>
          <w:lang w:val="it-IT"/>
        </w:rPr>
        <w:t>ore 17</w:t>
      </w:r>
      <w:r>
        <w:rPr>
          <w:rFonts w:ascii="Arial Narrow" w:hAnsi="Arial Narrow"/>
          <w:b/>
          <w:bCs/>
          <w:lang w:val="it-IT"/>
        </w:rPr>
        <w:t xml:space="preserve"> – CUBO in Torre Unipol</w:t>
      </w:r>
    </w:p>
    <w:p w14:paraId="0BB49811" w14:textId="77777777" w:rsidR="00653729" w:rsidRPr="002D4EDB" w:rsidRDefault="00653729" w:rsidP="008919ED">
      <w:pPr>
        <w:pStyle w:val="Paragrafoelenco"/>
        <w:jc w:val="both"/>
        <w:rPr>
          <w:rFonts w:ascii="Arial Narrow" w:hAnsi="Arial Narrow"/>
          <w:lang w:val="it-IT"/>
        </w:rPr>
      </w:pPr>
      <w:r w:rsidRPr="004A5C06">
        <w:rPr>
          <w:rFonts w:ascii="Arial Narrow" w:hAnsi="Arial Narrow"/>
          <w:lang w:val="it-IT"/>
        </w:rPr>
        <w:t xml:space="preserve">“T.H.E.M. Trans Homo </w:t>
      </w:r>
      <w:proofErr w:type="spellStart"/>
      <w:r w:rsidRPr="004A5C06">
        <w:rPr>
          <w:rFonts w:ascii="Arial Narrow" w:hAnsi="Arial Narrow"/>
          <w:lang w:val="it-IT"/>
        </w:rPr>
        <w:t>Evolutionary</w:t>
      </w:r>
      <w:proofErr w:type="spellEnd"/>
      <w:r w:rsidRPr="004A5C06">
        <w:rPr>
          <w:rFonts w:ascii="Arial Narrow" w:hAnsi="Arial Narrow"/>
          <w:lang w:val="it-IT"/>
        </w:rPr>
        <w:t xml:space="preserve"> Module” presentazione del romanzo di Sergio Giusti</w:t>
      </w:r>
    </w:p>
    <w:p w14:paraId="2A3A8930" w14:textId="77777777" w:rsidR="00653729" w:rsidRPr="00D56A32" w:rsidRDefault="00653729" w:rsidP="008919ED">
      <w:pPr>
        <w:pStyle w:val="Paragrafoelenco"/>
        <w:jc w:val="both"/>
        <w:rPr>
          <w:rFonts w:ascii="Arial Narrow" w:hAnsi="Arial Narrow"/>
          <w:lang w:val="it-IT"/>
        </w:rPr>
      </w:pPr>
      <w:r w:rsidRPr="00D56A32">
        <w:rPr>
          <w:rFonts w:ascii="Arial Narrow" w:hAnsi="Arial Narrow"/>
          <w:lang w:val="it-IT"/>
        </w:rPr>
        <w:t>con Beatrice Dellavalle, Stefano Non e Claudio Musso</w:t>
      </w:r>
    </w:p>
    <w:p w14:paraId="22ADB514" w14:textId="77777777" w:rsidR="00653729" w:rsidRPr="004A5C06" w:rsidRDefault="00653729" w:rsidP="008919ED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b/>
          <w:bCs/>
          <w:lang w:val="it-IT"/>
        </w:rPr>
      </w:pPr>
      <w:r w:rsidRPr="004A5C06">
        <w:rPr>
          <w:rFonts w:ascii="Arial Narrow" w:hAnsi="Arial Narrow"/>
          <w:b/>
          <w:bCs/>
          <w:lang w:val="it-IT"/>
        </w:rPr>
        <w:t>ore 20:30 – CUBO in Porta Europa</w:t>
      </w:r>
      <w:r w:rsidRPr="004A5C06">
        <w:rPr>
          <w:rFonts w:ascii="Arial Narrow" w:hAnsi="Arial Narrow"/>
          <w:b/>
          <w:bCs/>
          <w:u w:val="single"/>
          <w:lang w:val="it-IT"/>
        </w:rPr>
        <w:t xml:space="preserve"> in occasione di ART CITY White Night Bologna</w:t>
      </w:r>
    </w:p>
    <w:p w14:paraId="7D089468" w14:textId="77777777" w:rsidR="00653729" w:rsidRPr="00F038EA" w:rsidRDefault="00653729" w:rsidP="008919ED">
      <w:pPr>
        <w:pStyle w:val="Paragrafoelenco"/>
        <w:jc w:val="both"/>
        <w:rPr>
          <w:rFonts w:ascii="Arial Narrow" w:hAnsi="Arial Narrow"/>
          <w:lang w:val="it-IT"/>
        </w:rPr>
      </w:pPr>
      <w:r w:rsidRPr="004A5C06">
        <w:rPr>
          <w:rFonts w:ascii="Arial Narrow" w:hAnsi="Arial Narrow"/>
          <w:lang w:val="it-IT"/>
        </w:rPr>
        <w:t xml:space="preserve">Visite guidate </w:t>
      </w:r>
      <w:r w:rsidRPr="004A5C06">
        <w:rPr>
          <w:rFonts w:ascii="Arial Narrow" w:eastAsia="Times New Roman" w:hAnsi="Arial Narrow"/>
          <w:color w:val="auto"/>
        </w:rPr>
        <w:t xml:space="preserve">dalle 20.30 </w:t>
      </w:r>
      <w:proofErr w:type="spellStart"/>
      <w:r w:rsidRPr="004A5C06">
        <w:rPr>
          <w:rFonts w:ascii="Arial Narrow" w:eastAsia="Times New Roman" w:hAnsi="Arial Narrow"/>
          <w:color w:val="auto"/>
        </w:rPr>
        <w:t>alle</w:t>
      </w:r>
      <w:proofErr w:type="spellEnd"/>
      <w:r w:rsidRPr="004A5C06">
        <w:rPr>
          <w:rFonts w:ascii="Arial Narrow" w:eastAsia="Times New Roman" w:hAnsi="Arial Narrow"/>
          <w:color w:val="auto"/>
        </w:rPr>
        <w:t xml:space="preserve"> 23.00 </w:t>
      </w:r>
      <w:proofErr w:type="spellStart"/>
      <w:r w:rsidRPr="00BF1F76">
        <w:rPr>
          <w:rFonts w:ascii="Arial Narrow" w:eastAsia="Times New Roman" w:hAnsi="Arial Narrow"/>
          <w:color w:val="auto"/>
        </w:rPr>
        <w:t>eccezionalmente</w:t>
      </w:r>
      <w:proofErr w:type="spellEnd"/>
      <w:r w:rsidRPr="00BF1F76">
        <w:rPr>
          <w:rFonts w:ascii="Arial Narrow" w:eastAsia="Times New Roman" w:hAnsi="Arial Narrow"/>
          <w:color w:val="auto"/>
        </w:rPr>
        <w:t xml:space="preserve"> con </w:t>
      </w:r>
      <w:proofErr w:type="spellStart"/>
      <w:r w:rsidRPr="00BF1F76">
        <w:rPr>
          <w:rFonts w:ascii="Arial Narrow" w:eastAsia="Times New Roman" w:hAnsi="Arial Narrow"/>
          <w:color w:val="auto"/>
        </w:rPr>
        <w:t>artista</w:t>
      </w:r>
      <w:proofErr w:type="spellEnd"/>
      <w:r w:rsidRPr="00BF1F76">
        <w:rPr>
          <w:rFonts w:ascii="Arial Narrow" w:eastAsia="Times New Roman" w:hAnsi="Arial Narrow"/>
          <w:color w:val="auto"/>
        </w:rPr>
        <w:t xml:space="preserve"> e </w:t>
      </w:r>
      <w:proofErr w:type="spellStart"/>
      <w:r w:rsidRPr="00BF1F76">
        <w:rPr>
          <w:rFonts w:ascii="Arial Narrow" w:eastAsia="Times New Roman" w:hAnsi="Arial Narrow"/>
          <w:color w:val="auto"/>
        </w:rPr>
        <w:t>curatore</w:t>
      </w:r>
      <w:proofErr w:type="spellEnd"/>
    </w:p>
    <w:p w14:paraId="4D32594F" w14:textId="77777777" w:rsidR="00653729" w:rsidRPr="00D56A32" w:rsidRDefault="00653729" w:rsidP="008919ED">
      <w:pPr>
        <w:pStyle w:val="Paragrafoelenco"/>
        <w:numPr>
          <w:ilvl w:val="0"/>
          <w:numId w:val="2"/>
        </w:numPr>
        <w:jc w:val="both"/>
        <w:rPr>
          <w:rFonts w:ascii="Arial Narrow" w:hAnsi="Arial Narrow"/>
          <w:b/>
          <w:bCs/>
          <w:lang w:val="it-IT"/>
        </w:rPr>
      </w:pPr>
      <w:r w:rsidRPr="00D56A32">
        <w:rPr>
          <w:rFonts w:ascii="Arial Narrow" w:hAnsi="Arial Narrow"/>
          <w:b/>
          <w:bCs/>
          <w:lang w:val="it-IT"/>
        </w:rPr>
        <w:t>ore 21</w:t>
      </w:r>
      <w:r>
        <w:rPr>
          <w:rFonts w:ascii="Arial Narrow" w:hAnsi="Arial Narrow"/>
          <w:b/>
          <w:bCs/>
          <w:lang w:val="it-IT"/>
        </w:rPr>
        <w:t xml:space="preserve"> – CUBO in Torre Unipol</w:t>
      </w:r>
      <w:r w:rsidRPr="000B4A7E">
        <w:rPr>
          <w:rFonts w:ascii="Arial Narrow" w:hAnsi="Arial Narrow"/>
          <w:b/>
          <w:bCs/>
          <w:lang w:val="it-IT"/>
        </w:rPr>
        <w:t xml:space="preserve"> </w:t>
      </w:r>
      <w:r w:rsidRPr="00D56A32">
        <w:rPr>
          <w:rFonts w:ascii="Arial Narrow" w:hAnsi="Arial Narrow"/>
          <w:b/>
          <w:bCs/>
          <w:u w:val="single"/>
          <w:lang w:val="it-IT"/>
        </w:rPr>
        <w:t>in occasione di ART CITY White Night Bologna</w:t>
      </w:r>
    </w:p>
    <w:p w14:paraId="1F990B89" w14:textId="77777777" w:rsidR="00653729" w:rsidRPr="00C76E3F" w:rsidRDefault="00653729" w:rsidP="00C76E3F">
      <w:pPr>
        <w:pStyle w:val="Paragrafoelenco"/>
        <w:jc w:val="both"/>
        <w:rPr>
          <w:rFonts w:ascii="Arial Narrow" w:hAnsi="Arial Narrow"/>
          <w:lang w:val="it-IT"/>
        </w:rPr>
      </w:pPr>
      <w:proofErr w:type="spellStart"/>
      <w:r w:rsidRPr="00C76E3F">
        <w:rPr>
          <w:rFonts w:ascii="Arial Narrow" w:hAnsi="Arial Narrow"/>
          <w:lang w:val="it-IT"/>
        </w:rPr>
        <w:t>NEUe</w:t>
      </w:r>
      <w:proofErr w:type="spellEnd"/>
      <w:r w:rsidRPr="00C76E3F">
        <w:rPr>
          <w:rFonts w:ascii="Arial Narrow" w:hAnsi="Arial Narrow"/>
          <w:lang w:val="it-IT"/>
        </w:rPr>
        <w:t xml:space="preserve"> </w:t>
      </w:r>
      <w:proofErr w:type="spellStart"/>
      <w:r w:rsidRPr="00C76E3F">
        <w:rPr>
          <w:rFonts w:ascii="Arial Narrow" w:hAnsi="Arial Narrow"/>
          <w:lang w:val="it-IT"/>
        </w:rPr>
        <w:t>Zeiten</w:t>
      </w:r>
      <w:proofErr w:type="spellEnd"/>
      <w:r w:rsidRPr="00C76E3F">
        <w:rPr>
          <w:rFonts w:ascii="Arial Narrow" w:hAnsi="Arial Narrow"/>
          <w:lang w:val="it-IT"/>
        </w:rPr>
        <w:t xml:space="preserve"> / Sonorizzazione a cura di Morra Mc (Neu Radio )</w:t>
      </w:r>
    </w:p>
    <w:p w14:paraId="4D5C4675" w14:textId="77777777" w:rsidR="00653729" w:rsidRPr="00C76E3F" w:rsidRDefault="00653729" w:rsidP="00C76E3F">
      <w:pPr>
        <w:pStyle w:val="Paragrafoelenco"/>
        <w:jc w:val="both"/>
        <w:rPr>
          <w:rFonts w:ascii="Arial Narrow" w:hAnsi="Arial Narrow"/>
          <w:lang w:val="it-IT"/>
        </w:rPr>
      </w:pPr>
      <w:bookmarkStart w:id="0" w:name="_Hlk155790984"/>
      <w:r w:rsidRPr="00C76E3F">
        <w:rPr>
          <w:rFonts w:ascii="Arial Narrow" w:hAnsi="Arial Narrow"/>
          <w:lang w:val="it-IT"/>
        </w:rPr>
        <w:t>ingresso libero con prenotazione obbligatoria</w:t>
      </w:r>
    </w:p>
    <w:p w14:paraId="6807DF7A" w14:textId="77777777" w:rsidR="00653729" w:rsidRPr="008919ED" w:rsidRDefault="00653729" w:rsidP="008919ED">
      <w:pPr>
        <w:pStyle w:val="Paragrafoelenco"/>
        <w:ind w:left="709"/>
        <w:jc w:val="both"/>
        <w:rPr>
          <w:rFonts w:ascii="Arial Narrow" w:hAnsi="Arial Narrow"/>
          <w:b/>
          <w:bCs/>
          <w:sz w:val="10"/>
          <w:szCs w:val="10"/>
          <w:lang w:val="it-IT"/>
        </w:rPr>
      </w:pPr>
    </w:p>
    <w:bookmarkEnd w:id="0"/>
    <w:p w14:paraId="11153785" w14:textId="2D92BCEE" w:rsidR="00653729" w:rsidRPr="00D56A32" w:rsidRDefault="00653729" w:rsidP="008919ED">
      <w:pPr>
        <w:pStyle w:val="Paragrafoelenco"/>
        <w:numPr>
          <w:ilvl w:val="0"/>
          <w:numId w:val="3"/>
        </w:numPr>
        <w:ind w:left="709"/>
        <w:jc w:val="both"/>
        <w:rPr>
          <w:rFonts w:ascii="Arial Narrow" w:hAnsi="Arial Narrow"/>
          <w:b/>
          <w:bCs/>
          <w:lang w:val="it-IT"/>
        </w:rPr>
      </w:pPr>
      <w:r w:rsidRPr="00D56A32">
        <w:rPr>
          <w:rFonts w:ascii="Arial Narrow" w:hAnsi="Arial Narrow"/>
          <w:b/>
          <w:bCs/>
          <w:lang w:val="it-IT"/>
        </w:rPr>
        <w:t>Domenica 4 febbraio, ore 15:30</w:t>
      </w:r>
      <w:r>
        <w:rPr>
          <w:rFonts w:ascii="Arial Narrow" w:hAnsi="Arial Narrow"/>
          <w:b/>
          <w:bCs/>
          <w:lang w:val="it-IT"/>
        </w:rPr>
        <w:t xml:space="preserve"> – CUBO in Porta Europa</w:t>
      </w:r>
    </w:p>
    <w:p w14:paraId="3DD7796C" w14:textId="77777777" w:rsidR="00C76E3F" w:rsidRDefault="00653729" w:rsidP="008919ED">
      <w:pPr>
        <w:pStyle w:val="Paragrafoelenco"/>
        <w:ind w:left="709"/>
        <w:jc w:val="both"/>
        <w:rPr>
          <w:rFonts w:ascii="Arial Narrow" w:hAnsi="Arial Narrow"/>
          <w:lang w:val="it-IT"/>
        </w:rPr>
      </w:pPr>
      <w:r w:rsidRPr="00BD7B16">
        <w:rPr>
          <w:rFonts w:ascii="Arial Narrow" w:hAnsi="Arial Narrow"/>
          <w:lang w:val="it-IT"/>
        </w:rPr>
        <w:t>MEET THE ARTIST. Gioiosa e golosa merenda con l’artista</w:t>
      </w:r>
    </w:p>
    <w:p w14:paraId="75FFA7E1" w14:textId="78750F43" w:rsidR="00653729" w:rsidRDefault="00653729" w:rsidP="008919ED">
      <w:pPr>
        <w:pStyle w:val="Paragrafoelenco"/>
        <w:ind w:left="709"/>
        <w:jc w:val="both"/>
        <w:rPr>
          <w:rFonts w:ascii="Arial Narrow" w:hAnsi="Arial Narrow"/>
        </w:rPr>
      </w:pPr>
      <w:proofErr w:type="spellStart"/>
      <w:r w:rsidRPr="00BD7B16">
        <w:rPr>
          <w:rFonts w:ascii="Arial Narrow" w:hAnsi="Arial Narrow"/>
        </w:rPr>
        <w:t>ingresso</w:t>
      </w:r>
      <w:proofErr w:type="spellEnd"/>
      <w:r w:rsidRPr="00BD7B16">
        <w:rPr>
          <w:rFonts w:ascii="Arial Narrow" w:hAnsi="Arial Narrow"/>
        </w:rPr>
        <w:t xml:space="preserve"> libero con </w:t>
      </w:r>
      <w:proofErr w:type="spellStart"/>
      <w:r w:rsidRPr="00BD7B16">
        <w:rPr>
          <w:rFonts w:ascii="Arial Narrow" w:hAnsi="Arial Narrow"/>
        </w:rPr>
        <w:t>prenotazione</w:t>
      </w:r>
      <w:proofErr w:type="spellEnd"/>
      <w:r w:rsidRPr="00BD7B16">
        <w:rPr>
          <w:rFonts w:ascii="Arial Narrow" w:hAnsi="Arial Narrow"/>
        </w:rPr>
        <w:t xml:space="preserve"> </w:t>
      </w:r>
      <w:proofErr w:type="spellStart"/>
      <w:r w:rsidRPr="00BD7B16">
        <w:rPr>
          <w:rFonts w:ascii="Arial Narrow" w:hAnsi="Arial Narrow"/>
        </w:rPr>
        <w:t>obbligatoria</w:t>
      </w:r>
      <w:proofErr w:type="spellEnd"/>
    </w:p>
    <w:p w14:paraId="6BD85646" w14:textId="77777777" w:rsidR="00653729" w:rsidRPr="008919ED" w:rsidRDefault="00653729" w:rsidP="008919ED">
      <w:pPr>
        <w:pStyle w:val="Paragrafoelenco"/>
        <w:ind w:left="709"/>
        <w:jc w:val="both"/>
        <w:rPr>
          <w:rFonts w:ascii="Arial Narrow" w:hAnsi="Arial Narrow"/>
          <w:b/>
          <w:bCs/>
          <w:sz w:val="10"/>
          <w:szCs w:val="10"/>
          <w:lang w:val="it-IT"/>
        </w:rPr>
      </w:pPr>
    </w:p>
    <w:p w14:paraId="6572BF3A" w14:textId="122A079C" w:rsidR="00653729" w:rsidRPr="00BD7B16" w:rsidRDefault="00653729" w:rsidP="008919ED">
      <w:pPr>
        <w:pStyle w:val="Paragrafoelenco"/>
        <w:numPr>
          <w:ilvl w:val="0"/>
          <w:numId w:val="5"/>
        </w:numPr>
        <w:jc w:val="both"/>
        <w:rPr>
          <w:rFonts w:ascii="Arial Narrow" w:hAnsi="Arial Narrow"/>
          <w:b/>
          <w:bCs/>
          <w:lang w:val="it-IT"/>
        </w:rPr>
      </w:pPr>
      <w:r w:rsidRPr="00BD7B16">
        <w:rPr>
          <w:rFonts w:ascii="Arial Narrow" w:hAnsi="Arial Narrow"/>
          <w:b/>
          <w:bCs/>
          <w:lang w:val="it-IT"/>
        </w:rPr>
        <w:t xml:space="preserve">Martedì 12 </w:t>
      </w:r>
      <w:r w:rsidR="00C76E3F">
        <w:rPr>
          <w:rFonts w:ascii="Arial Narrow" w:hAnsi="Arial Narrow"/>
          <w:b/>
          <w:bCs/>
          <w:lang w:val="it-IT"/>
        </w:rPr>
        <w:t>m</w:t>
      </w:r>
      <w:r w:rsidRPr="00BD7B16">
        <w:rPr>
          <w:rFonts w:ascii="Arial Narrow" w:hAnsi="Arial Narrow"/>
          <w:b/>
          <w:bCs/>
          <w:lang w:val="it-IT"/>
        </w:rPr>
        <w:t>arzo</w:t>
      </w:r>
      <w:r w:rsidR="00C76E3F">
        <w:rPr>
          <w:rFonts w:ascii="Arial Narrow" w:hAnsi="Arial Narrow"/>
          <w:b/>
          <w:bCs/>
          <w:lang w:val="it-IT"/>
        </w:rPr>
        <w:t xml:space="preserve">, </w:t>
      </w:r>
      <w:r w:rsidRPr="00BD7B16">
        <w:rPr>
          <w:rFonts w:ascii="Arial Narrow" w:hAnsi="Arial Narrow"/>
          <w:b/>
          <w:bCs/>
          <w:lang w:val="it-IT"/>
        </w:rPr>
        <w:t>ore 18</w:t>
      </w:r>
      <w:r w:rsidR="00C76E3F">
        <w:rPr>
          <w:rFonts w:ascii="Arial Narrow" w:hAnsi="Arial Narrow"/>
          <w:b/>
          <w:bCs/>
          <w:lang w:val="it-IT"/>
        </w:rPr>
        <w:t xml:space="preserve"> </w:t>
      </w:r>
      <w:r w:rsidRPr="00BD7B16">
        <w:rPr>
          <w:rFonts w:ascii="Arial Narrow" w:hAnsi="Arial Narrow"/>
          <w:b/>
          <w:bCs/>
          <w:lang w:val="it-IT"/>
        </w:rPr>
        <w:t>– CUBO in Torre Unipol</w:t>
      </w:r>
    </w:p>
    <w:p w14:paraId="7E1F0163" w14:textId="77777777" w:rsidR="00653729" w:rsidRPr="00C76E3F" w:rsidRDefault="00653729" w:rsidP="008919E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C76E3F">
        <w:rPr>
          <w:rFonts w:ascii="Arial Narrow" w:hAnsi="Arial Narrow"/>
          <w:sz w:val="24"/>
          <w:szCs w:val="24"/>
        </w:rPr>
        <w:lastRenderedPageBreak/>
        <w:t>Affinità - divergenze fra il geografo Farinelli e noi</w:t>
      </w:r>
    </w:p>
    <w:p w14:paraId="068533B2" w14:textId="77777777" w:rsidR="00653729" w:rsidRPr="00BD7B16" w:rsidRDefault="00653729" w:rsidP="008919ED">
      <w:pPr>
        <w:pStyle w:val="Paragrafoelenco"/>
        <w:ind w:left="709"/>
        <w:jc w:val="both"/>
        <w:rPr>
          <w:rFonts w:ascii="Arial Narrow" w:hAnsi="Arial Narrow"/>
        </w:rPr>
      </w:pPr>
      <w:r w:rsidRPr="00BD7B16">
        <w:rPr>
          <w:rFonts w:ascii="Arial Narrow" w:hAnsi="Arial Narrow"/>
        </w:rPr>
        <w:t xml:space="preserve">Un </w:t>
      </w:r>
      <w:proofErr w:type="spellStart"/>
      <w:r w:rsidRPr="00BD7B16">
        <w:rPr>
          <w:rFonts w:ascii="Arial Narrow" w:hAnsi="Arial Narrow"/>
        </w:rPr>
        <w:t>dialogo</w:t>
      </w:r>
      <w:proofErr w:type="spellEnd"/>
      <w:r w:rsidRPr="00BD7B16">
        <w:rPr>
          <w:rFonts w:ascii="Arial Narrow" w:hAnsi="Arial Narrow"/>
        </w:rPr>
        <w:t xml:space="preserve"> con il prof. Franco Farinelli </w:t>
      </w:r>
      <w:proofErr w:type="spellStart"/>
      <w:r w:rsidRPr="00BD7B16">
        <w:rPr>
          <w:rFonts w:ascii="Arial Narrow" w:hAnsi="Arial Narrow"/>
        </w:rPr>
        <w:t>condotto</w:t>
      </w:r>
      <w:proofErr w:type="spellEnd"/>
      <w:r w:rsidRPr="00BD7B16">
        <w:rPr>
          <w:rFonts w:ascii="Arial Narrow" w:hAnsi="Arial Narrow"/>
        </w:rPr>
        <w:t xml:space="preserve"> da Claudio Musso e Stefano Non </w:t>
      </w:r>
    </w:p>
    <w:p w14:paraId="3F1CE98A" w14:textId="77777777" w:rsidR="00653729" w:rsidRPr="00E447F9" w:rsidRDefault="00653729" w:rsidP="008919ED">
      <w:pPr>
        <w:pStyle w:val="Paragrafoelenco"/>
        <w:ind w:left="709"/>
        <w:jc w:val="both"/>
        <w:rPr>
          <w:rFonts w:ascii="Arial Narrow" w:hAnsi="Arial Narrow"/>
          <w:b/>
          <w:bCs/>
          <w:lang w:val="it-IT"/>
        </w:rPr>
      </w:pPr>
      <w:proofErr w:type="spellStart"/>
      <w:r>
        <w:rPr>
          <w:rFonts w:ascii="Arial Narrow" w:hAnsi="Arial Narrow"/>
        </w:rPr>
        <w:t>I</w:t>
      </w:r>
      <w:r w:rsidRPr="00BD7B16">
        <w:rPr>
          <w:rFonts w:ascii="Arial Narrow" w:hAnsi="Arial Narrow"/>
        </w:rPr>
        <w:t>ngresso</w:t>
      </w:r>
      <w:proofErr w:type="spellEnd"/>
      <w:r w:rsidRPr="00BD7B16">
        <w:rPr>
          <w:rFonts w:ascii="Arial Narrow" w:hAnsi="Arial Narrow"/>
        </w:rPr>
        <w:t xml:space="preserve"> libero con </w:t>
      </w:r>
      <w:proofErr w:type="spellStart"/>
      <w:r w:rsidRPr="00BD7B16">
        <w:rPr>
          <w:rFonts w:ascii="Arial Narrow" w:hAnsi="Arial Narrow"/>
        </w:rPr>
        <w:t>prenotazione</w:t>
      </w:r>
      <w:proofErr w:type="spellEnd"/>
      <w:r w:rsidRPr="00BD7B16">
        <w:rPr>
          <w:rFonts w:ascii="Arial Narrow" w:hAnsi="Arial Narrow"/>
        </w:rPr>
        <w:t xml:space="preserve"> </w:t>
      </w:r>
      <w:proofErr w:type="spellStart"/>
      <w:r w:rsidRPr="00BD7B16">
        <w:rPr>
          <w:rFonts w:ascii="Arial Narrow" w:hAnsi="Arial Narrow"/>
        </w:rPr>
        <w:t>obbligatoria</w:t>
      </w:r>
      <w:proofErr w:type="spellEnd"/>
    </w:p>
    <w:p w14:paraId="53381D9C" w14:textId="77777777" w:rsidR="00653729" w:rsidRPr="00A00C71" w:rsidRDefault="00653729" w:rsidP="008919ED">
      <w:pPr>
        <w:spacing w:after="0" w:line="240" w:lineRule="auto"/>
        <w:ind w:firstLine="709"/>
        <w:jc w:val="both"/>
        <w:rPr>
          <w:rFonts w:ascii="Arial Narrow" w:hAnsi="Arial Narrow"/>
          <w:sz w:val="10"/>
          <w:szCs w:val="10"/>
        </w:rPr>
      </w:pPr>
    </w:p>
    <w:p w14:paraId="2AD4D8A4" w14:textId="568D412E" w:rsidR="00653729" w:rsidRPr="00BD7B16" w:rsidRDefault="00653729" w:rsidP="008919ED">
      <w:pPr>
        <w:pStyle w:val="Paragrafoelenco"/>
        <w:numPr>
          <w:ilvl w:val="0"/>
          <w:numId w:val="3"/>
        </w:numPr>
        <w:ind w:left="709"/>
        <w:jc w:val="both"/>
        <w:rPr>
          <w:rFonts w:ascii="Arial Narrow" w:hAnsi="Arial Narrow"/>
          <w:b/>
          <w:bCs/>
          <w:lang w:val="it-IT"/>
        </w:rPr>
      </w:pPr>
      <w:r w:rsidRPr="00BD7B16">
        <w:rPr>
          <w:rFonts w:ascii="Arial Narrow" w:hAnsi="Arial Narrow"/>
          <w:b/>
          <w:bCs/>
          <w:lang w:val="it-IT"/>
        </w:rPr>
        <w:t xml:space="preserve">Martedì 9 </w:t>
      </w:r>
      <w:r w:rsidR="00C76E3F" w:rsidRPr="00BD7B16">
        <w:rPr>
          <w:rFonts w:ascii="Arial Narrow" w:hAnsi="Arial Narrow"/>
          <w:b/>
          <w:bCs/>
          <w:lang w:val="it-IT"/>
        </w:rPr>
        <w:t>aprile</w:t>
      </w:r>
      <w:r w:rsidR="00C76E3F">
        <w:rPr>
          <w:rFonts w:ascii="Arial Narrow" w:hAnsi="Arial Narrow"/>
          <w:b/>
          <w:bCs/>
          <w:lang w:val="it-IT"/>
        </w:rPr>
        <w:t xml:space="preserve">, </w:t>
      </w:r>
      <w:r w:rsidRPr="00BD7B16">
        <w:rPr>
          <w:rFonts w:ascii="Arial Narrow" w:hAnsi="Arial Narrow"/>
          <w:b/>
          <w:bCs/>
          <w:lang w:val="it-IT"/>
        </w:rPr>
        <w:t>ore 18 – CUBO in Torre Unipol</w:t>
      </w:r>
    </w:p>
    <w:p w14:paraId="4287E5CB" w14:textId="77777777" w:rsidR="00653729" w:rsidRPr="00C76E3F" w:rsidRDefault="00653729" w:rsidP="008919E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C76E3F">
        <w:rPr>
          <w:rFonts w:ascii="Arial Narrow" w:hAnsi="Arial Narrow"/>
          <w:sz w:val="24"/>
          <w:szCs w:val="24"/>
        </w:rPr>
        <w:t>Affinità - divergenze fra il fisico Tonelli e noi</w:t>
      </w:r>
    </w:p>
    <w:p w14:paraId="72876AE5" w14:textId="78166447" w:rsidR="00653729" w:rsidRPr="00C76E3F" w:rsidRDefault="00653729" w:rsidP="008919E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C76E3F">
        <w:rPr>
          <w:rFonts w:ascii="Arial Narrow" w:hAnsi="Arial Narrow"/>
          <w:sz w:val="24"/>
          <w:szCs w:val="24"/>
        </w:rPr>
        <w:t>Confront</w:t>
      </w:r>
      <w:r w:rsidR="00C76E3F">
        <w:rPr>
          <w:rFonts w:ascii="Arial Narrow" w:hAnsi="Arial Narrow"/>
          <w:sz w:val="24"/>
          <w:szCs w:val="24"/>
        </w:rPr>
        <w:t>o</w:t>
      </w:r>
      <w:r w:rsidRPr="00C76E3F">
        <w:rPr>
          <w:rFonts w:ascii="Arial Narrow" w:hAnsi="Arial Narrow"/>
          <w:sz w:val="24"/>
          <w:szCs w:val="24"/>
        </w:rPr>
        <w:t xml:space="preserve"> tra il prof. Guido Tonelli</w:t>
      </w:r>
      <w:r w:rsidR="00C76E3F">
        <w:rPr>
          <w:rFonts w:ascii="Arial Narrow" w:hAnsi="Arial Narrow"/>
          <w:sz w:val="24"/>
          <w:szCs w:val="24"/>
        </w:rPr>
        <w:t>,</w:t>
      </w:r>
      <w:r w:rsidRPr="00C76E3F">
        <w:rPr>
          <w:rFonts w:ascii="Arial Narrow" w:hAnsi="Arial Narrow"/>
          <w:sz w:val="24"/>
          <w:szCs w:val="24"/>
        </w:rPr>
        <w:t xml:space="preserve"> Claudio Musso e Stefano Non</w:t>
      </w:r>
    </w:p>
    <w:p w14:paraId="501CBE57" w14:textId="77777777" w:rsidR="00653729" w:rsidRPr="00E447F9" w:rsidRDefault="00653729" w:rsidP="008919ED">
      <w:pPr>
        <w:pStyle w:val="Paragrafoelenco"/>
        <w:ind w:left="709"/>
        <w:jc w:val="both"/>
        <w:rPr>
          <w:rFonts w:ascii="Arial Narrow" w:hAnsi="Arial Narrow"/>
          <w:b/>
          <w:bCs/>
          <w:lang w:val="it-IT"/>
        </w:rPr>
      </w:pPr>
      <w:proofErr w:type="spellStart"/>
      <w:r>
        <w:rPr>
          <w:rFonts w:ascii="Arial Narrow" w:hAnsi="Arial Narrow"/>
        </w:rPr>
        <w:t>I</w:t>
      </w:r>
      <w:r w:rsidRPr="00BD7B16">
        <w:rPr>
          <w:rFonts w:ascii="Arial Narrow" w:hAnsi="Arial Narrow"/>
        </w:rPr>
        <w:t>ngresso</w:t>
      </w:r>
      <w:proofErr w:type="spellEnd"/>
      <w:r w:rsidRPr="00BD7B16">
        <w:rPr>
          <w:rFonts w:ascii="Arial Narrow" w:hAnsi="Arial Narrow"/>
        </w:rPr>
        <w:t xml:space="preserve"> libero con </w:t>
      </w:r>
      <w:proofErr w:type="spellStart"/>
      <w:r w:rsidRPr="00BD7B16">
        <w:rPr>
          <w:rFonts w:ascii="Arial Narrow" w:hAnsi="Arial Narrow"/>
        </w:rPr>
        <w:t>prenotazione</w:t>
      </w:r>
      <w:proofErr w:type="spellEnd"/>
      <w:r w:rsidRPr="00BD7B16">
        <w:rPr>
          <w:rFonts w:ascii="Arial Narrow" w:hAnsi="Arial Narrow"/>
        </w:rPr>
        <w:t xml:space="preserve"> </w:t>
      </w:r>
      <w:proofErr w:type="spellStart"/>
      <w:r w:rsidRPr="00BD7B16">
        <w:rPr>
          <w:rFonts w:ascii="Arial Narrow" w:hAnsi="Arial Narrow"/>
        </w:rPr>
        <w:t>obbligatoria</w:t>
      </w:r>
      <w:proofErr w:type="spellEnd"/>
    </w:p>
    <w:p w14:paraId="79BEDFDA" w14:textId="77777777" w:rsidR="00653729" w:rsidRPr="007273DA" w:rsidRDefault="00653729" w:rsidP="008919ED">
      <w:pPr>
        <w:spacing w:after="0" w:line="240" w:lineRule="auto"/>
        <w:jc w:val="both"/>
        <w:rPr>
          <w:rFonts w:ascii="Arial Narrow" w:hAnsi="Arial Narrow"/>
          <w:strike/>
          <w:sz w:val="10"/>
          <w:szCs w:val="10"/>
        </w:rPr>
      </w:pPr>
    </w:p>
    <w:p w14:paraId="2A9E9CA4" w14:textId="43665A22" w:rsidR="00653729" w:rsidRPr="000B4A7E" w:rsidRDefault="00653729" w:rsidP="008919ED">
      <w:pPr>
        <w:pStyle w:val="Paragrafoelenco"/>
        <w:numPr>
          <w:ilvl w:val="0"/>
          <w:numId w:val="3"/>
        </w:numPr>
        <w:ind w:left="709"/>
        <w:jc w:val="both"/>
        <w:rPr>
          <w:rFonts w:ascii="Arial Narrow" w:hAnsi="Arial Narrow"/>
          <w:b/>
          <w:bCs/>
          <w:lang w:val="it-IT"/>
        </w:rPr>
      </w:pPr>
      <w:r w:rsidRPr="000B4A7E">
        <w:rPr>
          <w:rFonts w:ascii="Arial Narrow" w:hAnsi="Arial Narrow"/>
          <w:b/>
          <w:bCs/>
          <w:lang w:val="it-IT"/>
        </w:rPr>
        <w:t xml:space="preserve">Mercoledì 8 </w:t>
      </w:r>
      <w:r w:rsidR="00C76E3F" w:rsidRPr="000B4A7E">
        <w:rPr>
          <w:rFonts w:ascii="Arial Narrow" w:hAnsi="Arial Narrow"/>
          <w:b/>
          <w:bCs/>
          <w:lang w:val="it-IT"/>
        </w:rPr>
        <w:t>maggio</w:t>
      </w:r>
      <w:r w:rsidR="00C76E3F">
        <w:rPr>
          <w:rFonts w:ascii="Arial Narrow" w:hAnsi="Arial Narrow"/>
          <w:b/>
          <w:bCs/>
          <w:lang w:val="it-IT"/>
        </w:rPr>
        <w:t xml:space="preserve">, </w:t>
      </w:r>
      <w:r w:rsidRPr="000B4A7E">
        <w:rPr>
          <w:rFonts w:ascii="Arial Narrow" w:hAnsi="Arial Narrow"/>
          <w:b/>
          <w:bCs/>
          <w:lang w:val="it-IT"/>
        </w:rPr>
        <w:t>ore 18:30</w:t>
      </w:r>
      <w:r>
        <w:rPr>
          <w:rFonts w:ascii="Arial Narrow" w:hAnsi="Arial Narrow"/>
          <w:b/>
          <w:bCs/>
          <w:lang w:val="it-IT"/>
        </w:rPr>
        <w:t xml:space="preserve"> – CUBO in Porta Europa</w:t>
      </w:r>
    </w:p>
    <w:p w14:paraId="21EC0F87" w14:textId="77777777" w:rsidR="00653729" w:rsidRDefault="00653729" w:rsidP="008919ED">
      <w:pPr>
        <w:pStyle w:val="Paragrafoelenco"/>
        <w:jc w:val="both"/>
        <w:rPr>
          <w:rFonts w:ascii="Arial Narrow" w:hAnsi="Arial Narrow"/>
          <w:lang w:val="it-IT"/>
        </w:rPr>
      </w:pPr>
      <w:r w:rsidRPr="00F720CE">
        <w:rPr>
          <w:rFonts w:ascii="Arial Narrow" w:hAnsi="Arial Narrow"/>
          <w:lang w:val="it-IT"/>
        </w:rPr>
        <w:t>Finissage con presentazione del libro TEMPI NUOVI</w:t>
      </w:r>
      <w:r>
        <w:rPr>
          <w:rFonts w:ascii="Arial Narrow" w:hAnsi="Arial Narrow"/>
          <w:lang w:val="it-IT"/>
        </w:rPr>
        <w:t xml:space="preserve"> </w:t>
      </w:r>
    </w:p>
    <w:p w14:paraId="781C809C" w14:textId="77777777" w:rsidR="00653729" w:rsidRPr="00D56A32" w:rsidRDefault="00653729" w:rsidP="008919ED">
      <w:pPr>
        <w:pStyle w:val="Paragrafoelenco"/>
        <w:jc w:val="both"/>
        <w:rPr>
          <w:rFonts w:ascii="Arial Narrow" w:hAnsi="Arial Narrow"/>
          <w:lang w:val="it-IT"/>
        </w:rPr>
      </w:pPr>
    </w:p>
    <w:p w14:paraId="787EE751" w14:textId="65A0F4E0" w:rsidR="00653729" w:rsidRPr="008919ED" w:rsidRDefault="00653729" w:rsidP="008919ED">
      <w:pPr>
        <w:spacing w:after="0" w:line="240" w:lineRule="auto"/>
        <w:rPr>
          <w:rFonts w:ascii="Arial Narrow" w:hAnsi="Arial Narrow"/>
          <w:b/>
          <w:bCs/>
          <w:sz w:val="24"/>
          <w:szCs w:val="24"/>
          <w:u w:val="single"/>
        </w:rPr>
      </w:pPr>
      <w:r w:rsidRPr="008919ED">
        <w:rPr>
          <w:rFonts w:ascii="Arial Narrow" w:hAnsi="Arial Narrow"/>
          <w:b/>
          <w:bCs/>
          <w:sz w:val="24"/>
          <w:szCs w:val="24"/>
          <w:u w:val="single"/>
        </w:rPr>
        <w:t>Scheda</w:t>
      </w:r>
      <w:r w:rsidR="00824B55">
        <w:rPr>
          <w:rFonts w:ascii="Arial Narrow" w:hAnsi="Arial Narrow"/>
          <w:b/>
          <w:bCs/>
          <w:sz w:val="24"/>
          <w:szCs w:val="24"/>
          <w:u w:val="single"/>
        </w:rPr>
        <w:t xml:space="preserve"> tecnica</w:t>
      </w:r>
    </w:p>
    <w:p w14:paraId="3F19AFC7" w14:textId="77777777" w:rsidR="00824B55" w:rsidRPr="00C76E3F" w:rsidRDefault="00824B55" w:rsidP="00824B55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C76E3F">
        <w:rPr>
          <w:rFonts w:ascii="Arial Narrow" w:hAnsi="Arial Narrow"/>
          <w:b/>
          <w:bCs/>
          <w:sz w:val="24"/>
          <w:szCs w:val="24"/>
        </w:rPr>
        <w:t>Titolo</w:t>
      </w:r>
      <w:r w:rsidRPr="00C76E3F">
        <w:rPr>
          <w:rFonts w:ascii="Arial Narrow" w:eastAsia="Arial Narrow" w:hAnsi="Arial Narrow" w:cs="Arial Narrow"/>
          <w:sz w:val="24"/>
          <w:szCs w:val="24"/>
        </w:rPr>
        <w:tab/>
      </w:r>
      <w:r w:rsidRPr="00C76E3F">
        <w:rPr>
          <w:rFonts w:ascii="Arial Narrow" w:eastAsia="Arial Narrow" w:hAnsi="Arial Narrow" w:cs="Arial Narrow"/>
          <w:sz w:val="24"/>
          <w:szCs w:val="24"/>
        </w:rPr>
        <w:tab/>
      </w:r>
      <w:r w:rsidRPr="00C76E3F">
        <w:rPr>
          <w:rFonts w:ascii="Arial Narrow" w:eastAsia="Arial Narrow" w:hAnsi="Arial Narrow" w:cs="Arial Narrow"/>
          <w:sz w:val="24"/>
          <w:szCs w:val="24"/>
        </w:rPr>
        <w:tab/>
      </w:r>
      <w:r w:rsidRPr="00824B55">
        <w:rPr>
          <w:rFonts w:ascii="Arial Narrow" w:hAnsi="Arial Narrow"/>
          <w:i/>
          <w:iCs/>
          <w:sz w:val="24"/>
          <w:szCs w:val="24"/>
        </w:rPr>
        <w:t>Tempi nuovi</w:t>
      </w:r>
    </w:p>
    <w:p w14:paraId="7C8036C8" w14:textId="77777777" w:rsidR="00824B55" w:rsidRPr="008919ED" w:rsidRDefault="00824B55" w:rsidP="00824B5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919ED">
        <w:rPr>
          <w:rFonts w:ascii="Arial Narrow" w:hAnsi="Arial Narrow"/>
          <w:b/>
          <w:bCs/>
          <w:sz w:val="24"/>
          <w:szCs w:val="24"/>
        </w:rPr>
        <w:t>Artista</w:t>
      </w:r>
      <w:r w:rsidRPr="008919ED">
        <w:rPr>
          <w:rFonts w:ascii="Arial Narrow" w:hAnsi="Arial Narrow"/>
          <w:b/>
          <w:bCs/>
          <w:sz w:val="24"/>
          <w:szCs w:val="24"/>
        </w:rPr>
        <w:tab/>
      </w:r>
      <w:r w:rsidRPr="008919ED">
        <w:rPr>
          <w:rFonts w:ascii="Arial Narrow" w:hAnsi="Arial Narrow"/>
          <w:b/>
          <w:bCs/>
          <w:sz w:val="24"/>
          <w:szCs w:val="24"/>
        </w:rPr>
        <w:tab/>
      </w:r>
      <w:r w:rsidRPr="008919ED">
        <w:rPr>
          <w:rFonts w:ascii="Arial Narrow" w:hAnsi="Arial Narrow"/>
          <w:b/>
          <w:bCs/>
          <w:sz w:val="24"/>
          <w:szCs w:val="24"/>
        </w:rPr>
        <w:tab/>
      </w:r>
      <w:r w:rsidRPr="008919ED">
        <w:rPr>
          <w:rFonts w:ascii="Arial Narrow" w:hAnsi="Arial Narrow"/>
          <w:sz w:val="24"/>
          <w:szCs w:val="24"/>
        </w:rPr>
        <w:t>Stefano Non</w:t>
      </w:r>
    </w:p>
    <w:p w14:paraId="5DC28BC5" w14:textId="77777777" w:rsidR="00824B55" w:rsidRPr="008919ED" w:rsidRDefault="00824B55" w:rsidP="00824B55">
      <w:pPr>
        <w:spacing w:after="0" w:line="240" w:lineRule="auto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8919ED">
        <w:rPr>
          <w:rFonts w:ascii="Arial Narrow" w:hAnsi="Arial Narrow"/>
          <w:b/>
          <w:bCs/>
          <w:sz w:val="24"/>
          <w:szCs w:val="24"/>
        </w:rPr>
        <w:t>A cura di</w:t>
      </w:r>
      <w:r w:rsidRPr="008919ED">
        <w:rPr>
          <w:rFonts w:ascii="Arial Narrow" w:hAnsi="Arial Narrow"/>
          <w:b/>
          <w:bCs/>
          <w:sz w:val="24"/>
          <w:szCs w:val="24"/>
        </w:rPr>
        <w:tab/>
      </w:r>
      <w:r w:rsidRPr="008919ED">
        <w:rPr>
          <w:rFonts w:ascii="Arial Narrow" w:hAnsi="Arial Narrow"/>
          <w:b/>
          <w:bCs/>
          <w:sz w:val="24"/>
          <w:szCs w:val="24"/>
        </w:rPr>
        <w:tab/>
      </w:r>
      <w:r w:rsidRPr="008919ED">
        <w:rPr>
          <w:rFonts w:ascii="Arial Narrow" w:hAnsi="Arial Narrow"/>
          <w:sz w:val="24"/>
          <w:szCs w:val="24"/>
        </w:rPr>
        <w:t>Claudio Musso</w:t>
      </w:r>
    </w:p>
    <w:p w14:paraId="0B78DAD0" w14:textId="77777777" w:rsidR="00824B55" w:rsidRPr="008919ED" w:rsidRDefault="00824B55" w:rsidP="00824B55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919ED">
        <w:rPr>
          <w:rFonts w:ascii="Arial Narrow" w:hAnsi="Arial Narrow"/>
          <w:b/>
          <w:bCs/>
          <w:sz w:val="24"/>
          <w:szCs w:val="24"/>
        </w:rPr>
        <w:t>Date</w:t>
      </w:r>
      <w:r w:rsidRPr="008919ED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Pr="008919ED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Pr="008919ED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Pr="008919ED">
        <w:rPr>
          <w:rFonts w:ascii="Arial Narrow" w:hAnsi="Arial Narrow"/>
          <w:sz w:val="24"/>
          <w:szCs w:val="24"/>
        </w:rPr>
        <w:t>2 febbraio - 11 maggio 2024</w:t>
      </w:r>
    </w:p>
    <w:p w14:paraId="639F3052" w14:textId="77777777" w:rsidR="009A64EC" w:rsidRDefault="00824B55" w:rsidP="00824B55">
      <w:pPr>
        <w:spacing w:after="0" w:line="240" w:lineRule="auto"/>
        <w:ind w:left="2124" w:hanging="2124"/>
        <w:rPr>
          <w:rFonts w:ascii="Arial Narrow" w:hAnsi="Arial Narrow"/>
          <w:sz w:val="24"/>
          <w:szCs w:val="24"/>
          <w:u w:val="single"/>
        </w:rPr>
      </w:pPr>
      <w:r w:rsidRPr="008919ED">
        <w:rPr>
          <w:rFonts w:ascii="Arial Narrow" w:hAnsi="Arial Narrow"/>
          <w:b/>
          <w:bCs/>
          <w:sz w:val="24"/>
          <w:szCs w:val="24"/>
          <w:u w:val="single"/>
        </w:rPr>
        <w:t>Press preview</w:t>
      </w:r>
      <w:r w:rsidRPr="008919ED">
        <w:rPr>
          <w:rFonts w:ascii="Arial Narrow" w:hAnsi="Arial Narrow"/>
          <w:b/>
          <w:bCs/>
          <w:sz w:val="24"/>
          <w:szCs w:val="24"/>
        </w:rPr>
        <w:tab/>
      </w:r>
      <w:r w:rsidRPr="008919ED">
        <w:rPr>
          <w:rFonts w:ascii="Arial Narrow" w:hAnsi="Arial Narrow"/>
          <w:sz w:val="24"/>
          <w:szCs w:val="24"/>
          <w:u w:val="single"/>
        </w:rPr>
        <w:t>giovedì 1° febbraio ore 13:45 – con welcome lunch</w:t>
      </w:r>
      <w:r w:rsidR="009A64EC">
        <w:rPr>
          <w:rFonts w:ascii="Arial Narrow" w:hAnsi="Arial Narrow"/>
          <w:sz w:val="24"/>
          <w:szCs w:val="24"/>
          <w:u w:val="single"/>
        </w:rPr>
        <w:t xml:space="preserve"> in </w:t>
      </w:r>
      <w:r w:rsidRPr="008919ED">
        <w:rPr>
          <w:rFonts w:ascii="Arial Narrow" w:hAnsi="Arial Narrow"/>
          <w:sz w:val="24"/>
          <w:szCs w:val="24"/>
          <w:u w:val="single"/>
        </w:rPr>
        <w:t>Porta Europa</w:t>
      </w:r>
    </w:p>
    <w:p w14:paraId="366F13A9" w14:textId="3AD04977" w:rsidR="00824B55" w:rsidRPr="009A64EC" w:rsidRDefault="00824B55" w:rsidP="009A64EC">
      <w:pPr>
        <w:spacing w:after="0" w:line="240" w:lineRule="auto"/>
        <w:ind w:left="2124"/>
        <w:rPr>
          <w:rFonts w:ascii="Arial Narrow" w:hAnsi="Arial Narrow"/>
          <w:strike/>
          <w:sz w:val="24"/>
          <w:szCs w:val="24"/>
        </w:rPr>
      </w:pPr>
      <w:r w:rsidRPr="009A64EC">
        <w:rPr>
          <w:rFonts w:ascii="Arial Narrow" w:hAnsi="Arial Narrow"/>
          <w:sz w:val="24"/>
          <w:szCs w:val="24"/>
        </w:rPr>
        <w:t>(possibilità di spostamento in Torre Unipol con servizio auto)</w:t>
      </w:r>
    </w:p>
    <w:p w14:paraId="5E5219C7" w14:textId="6D0DAEAD" w:rsidR="00824B55" w:rsidRPr="00C76E3F" w:rsidRDefault="00824B55" w:rsidP="00824B5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C76E3F">
        <w:rPr>
          <w:rFonts w:ascii="Arial Narrow" w:hAnsi="Arial Narrow"/>
          <w:b/>
          <w:bCs/>
          <w:sz w:val="24"/>
          <w:szCs w:val="24"/>
        </w:rPr>
        <w:t xml:space="preserve">Opening </w:t>
      </w:r>
      <w:r w:rsidRPr="00C76E3F">
        <w:rPr>
          <w:rFonts w:ascii="Arial Narrow" w:hAnsi="Arial Narrow"/>
          <w:b/>
          <w:bCs/>
          <w:sz w:val="24"/>
          <w:szCs w:val="24"/>
        </w:rPr>
        <w:tab/>
      </w:r>
      <w:r w:rsidRPr="00C76E3F">
        <w:rPr>
          <w:rFonts w:ascii="Arial Narrow" w:hAnsi="Arial Narrow"/>
          <w:b/>
          <w:bCs/>
          <w:sz w:val="24"/>
          <w:szCs w:val="24"/>
        </w:rPr>
        <w:tab/>
      </w:r>
      <w:r w:rsidRPr="00C76E3F">
        <w:rPr>
          <w:rFonts w:ascii="Arial Narrow" w:hAnsi="Arial Narrow"/>
          <w:sz w:val="24"/>
          <w:szCs w:val="24"/>
        </w:rPr>
        <w:t>giovedì 1° febbraio</w:t>
      </w:r>
      <w:r>
        <w:rPr>
          <w:rFonts w:ascii="Arial Narrow" w:hAnsi="Arial Narrow"/>
          <w:sz w:val="24"/>
          <w:szCs w:val="24"/>
        </w:rPr>
        <w:t>,</w:t>
      </w:r>
      <w:r w:rsidRPr="00C76E3F">
        <w:rPr>
          <w:rFonts w:ascii="Arial Narrow" w:hAnsi="Arial Narrow"/>
          <w:sz w:val="24"/>
          <w:szCs w:val="24"/>
        </w:rPr>
        <w:t xml:space="preserve"> dalle ore 18</w:t>
      </w:r>
      <w:r>
        <w:rPr>
          <w:rFonts w:ascii="Arial Narrow" w:hAnsi="Arial Narrow"/>
          <w:sz w:val="24"/>
          <w:szCs w:val="24"/>
        </w:rPr>
        <w:t>, presso entrambe le sedi</w:t>
      </w:r>
      <w:r w:rsidR="009A64EC">
        <w:rPr>
          <w:rFonts w:ascii="Arial Narrow" w:hAnsi="Arial Narrow"/>
          <w:sz w:val="24"/>
          <w:szCs w:val="24"/>
        </w:rPr>
        <w:t xml:space="preserve"> </w:t>
      </w:r>
    </w:p>
    <w:p w14:paraId="1B6682C2" w14:textId="4285BA3D" w:rsidR="00C76E3F" w:rsidRPr="00C76E3F" w:rsidRDefault="00824B55" w:rsidP="009A64EC">
      <w:pPr>
        <w:spacing w:after="0" w:line="240" w:lineRule="auto"/>
        <w:ind w:left="2124" w:hanging="2124"/>
        <w:jc w:val="both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Sedi</w:t>
      </w:r>
      <w:r w:rsidR="00C76E3F" w:rsidRPr="00C76E3F">
        <w:rPr>
          <w:rFonts w:ascii="Arial Narrow" w:eastAsia="Arial Narrow" w:hAnsi="Arial Narrow" w:cs="Arial Narrow"/>
          <w:sz w:val="24"/>
          <w:szCs w:val="24"/>
        </w:rPr>
        <w:tab/>
      </w:r>
      <w:r w:rsidRPr="00824B55">
        <w:rPr>
          <w:rFonts w:ascii="Arial Narrow" w:eastAsia="Arial Narrow" w:hAnsi="Arial Narrow" w:cs="Arial Narrow"/>
          <w:sz w:val="24"/>
          <w:szCs w:val="24"/>
          <w:u w:val="single"/>
        </w:rPr>
        <w:t>CUBO in Torre Unipol</w:t>
      </w:r>
      <w:r>
        <w:rPr>
          <w:rFonts w:ascii="Arial Narrow" w:eastAsia="Arial Narrow" w:hAnsi="Arial Narrow" w:cs="Arial Narrow"/>
          <w:sz w:val="24"/>
          <w:szCs w:val="24"/>
        </w:rPr>
        <w:t xml:space="preserve"> - </w:t>
      </w:r>
      <w:r w:rsidRPr="00824B55">
        <w:rPr>
          <w:rFonts w:ascii="Arial Narrow" w:hAnsi="Arial Narrow"/>
          <w:sz w:val="24"/>
          <w:szCs w:val="24"/>
        </w:rPr>
        <w:t>“</w:t>
      </w:r>
      <w:proofErr w:type="spellStart"/>
      <w:r w:rsidRPr="00824B55">
        <w:rPr>
          <w:rFonts w:ascii="Arial Narrow" w:hAnsi="Arial Narrow"/>
          <w:sz w:val="24"/>
          <w:szCs w:val="24"/>
        </w:rPr>
        <w:t>Menopermenougualepiù</w:t>
      </w:r>
      <w:proofErr w:type="spellEnd"/>
      <w:r w:rsidRPr="00824B55">
        <w:rPr>
          <w:rFonts w:ascii="Arial Narrow" w:hAnsi="Arial Narrow"/>
          <w:sz w:val="24"/>
          <w:szCs w:val="24"/>
        </w:rPr>
        <w:t xml:space="preserve"> (Costruire sull’assenza del referente)”</w:t>
      </w:r>
      <w:r w:rsidR="009A64EC">
        <w:rPr>
          <w:rFonts w:ascii="Arial Narrow" w:hAnsi="Arial Narrow"/>
          <w:sz w:val="24"/>
          <w:szCs w:val="24"/>
        </w:rPr>
        <w:t xml:space="preserve"> - </w:t>
      </w:r>
      <w:r w:rsidRPr="00C76E3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Via Larga, 6b, Bologna</w:t>
      </w:r>
      <w:r w:rsidRPr="00C76E3F"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3B20DB6" w14:textId="49B8BE13" w:rsidR="00824B55" w:rsidRPr="00C76E3F" w:rsidRDefault="00824B55" w:rsidP="009A64EC">
      <w:pPr>
        <w:spacing w:after="0" w:line="240" w:lineRule="auto"/>
        <w:ind w:left="2124"/>
        <w:jc w:val="both"/>
        <w:rPr>
          <w:rFonts w:ascii="Arial Narrow" w:hAnsi="Arial Narrow"/>
          <w:sz w:val="24"/>
          <w:szCs w:val="24"/>
        </w:rPr>
      </w:pPr>
      <w:r w:rsidRPr="00824B55">
        <w:rPr>
          <w:rFonts w:ascii="Arial Narrow" w:hAnsi="Arial Narrow"/>
          <w:sz w:val="24"/>
          <w:szCs w:val="24"/>
          <w:u w:val="single"/>
        </w:rPr>
        <w:t>CUBO in Porta Europa</w:t>
      </w:r>
      <w:r>
        <w:rPr>
          <w:rFonts w:ascii="Arial Narrow" w:hAnsi="Arial Narrow"/>
          <w:sz w:val="24"/>
          <w:szCs w:val="24"/>
        </w:rPr>
        <w:t xml:space="preserve"> - </w:t>
      </w:r>
      <w:r w:rsidRPr="00824B55">
        <w:rPr>
          <w:rFonts w:ascii="Arial Narrow" w:hAnsi="Arial Narrow"/>
          <w:sz w:val="24"/>
          <w:szCs w:val="24"/>
        </w:rPr>
        <w:t xml:space="preserve">“Giraffa con </w:t>
      </w:r>
      <w:proofErr w:type="spellStart"/>
      <w:r w:rsidRPr="00824B55">
        <w:rPr>
          <w:rFonts w:ascii="Arial Narrow" w:hAnsi="Arial Narrow"/>
          <w:sz w:val="24"/>
          <w:szCs w:val="24"/>
        </w:rPr>
        <w:t>giraffine</w:t>
      </w:r>
      <w:proofErr w:type="spellEnd"/>
      <w:r w:rsidRPr="00824B55">
        <w:rPr>
          <w:rFonts w:ascii="Arial Narrow" w:hAnsi="Arial Narrow"/>
          <w:sz w:val="24"/>
          <w:szCs w:val="24"/>
        </w:rPr>
        <w:t xml:space="preserve"> cosmiche al Museo terrestre”</w:t>
      </w:r>
      <w:r w:rsidR="009A64EC">
        <w:rPr>
          <w:rFonts w:ascii="Arial Narrow" w:hAnsi="Arial Narrow"/>
          <w:sz w:val="24"/>
          <w:szCs w:val="24"/>
        </w:rPr>
        <w:t xml:space="preserve"> - </w:t>
      </w:r>
      <w:r w:rsidRPr="00C76E3F">
        <w:rPr>
          <w:rFonts w:ascii="Arial Narrow" w:hAnsi="Arial Narrow" w:cs="Arial"/>
          <w:color w:val="202124"/>
          <w:sz w:val="24"/>
          <w:szCs w:val="24"/>
          <w:shd w:val="clear" w:color="auto" w:fill="FFFFFF"/>
        </w:rPr>
        <w:t>Piazza Sergio Vieira de Mello, 3/5, Bologna</w:t>
      </w:r>
    </w:p>
    <w:p w14:paraId="2C7E45E8" w14:textId="77777777" w:rsidR="00653729" w:rsidRPr="008919ED" w:rsidRDefault="00653729" w:rsidP="008919ED">
      <w:pPr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  <w:r w:rsidRPr="008919ED">
        <w:rPr>
          <w:rFonts w:ascii="Arial Narrow" w:hAnsi="Arial Narrow"/>
          <w:b/>
          <w:bCs/>
          <w:sz w:val="24"/>
          <w:szCs w:val="24"/>
        </w:rPr>
        <w:t>Ingresso</w:t>
      </w:r>
      <w:r w:rsidRPr="008919ED">
        <w:rPr>
          <w:rFonts w:ascii="Arial Narrow" w:hAnsi="Arial Narrow"/>
          <w:b/>
          <w:bCs/>
          <w:sz w:val="24"/>
          <w:szCs w:val="24"/>
        </w:rPr>
        <w:tab/>
      </w:r>
      <w:r w:rsidRPr="008919ED">
        <w:rPr>
          <w:rFonts w:ascii="Arial Narrow" w:hAnsi="Arial Narrow"/>
          <w:sz w:val="24"/>
          <w:szCs w:val="24"/>
        </w:rPr>
        <w:tab/>
        <w:t>libero</w:t>
      </w:r>
    </w:p>
    <w:p w14:paraId="034CA5AF" w14:textId="7958B490" w:rsidR="00653729" w:rsidRPr="008919ED" w:rsidRDefault="00653729" w:rsidP="008919ED">
      <w:pPr>
        <w:spacing w:after="0" w:line="240" w:lineRule="auto"/>
        <w:jc w:val="both"/>
        <w:textAlignment w:val="baseline"/>
        <w:rPr>
          <w:rFonts w:ascii="Arial Narrow" w:eastAsia="Arial Narrow" w:hAnsi="Arial Narrow" w:cs="Arial Narrow"/>
          <w:sz w:val="24"/>
          <w:szCs w:val="24"/>
        </w:rPr>
      </w:pPr>
      <w:r w:rsidRPr="008919ED">
        <w:rPr>
          <w:rFonts w:ascii="Arial Narrow" w:hAnsi="Arial Narrow"/>
          <w:b/>
          <w:bCs/>
          <w:sz w:val="24"/>
          <w:szCs w:val="24"/>
        </w:rPr>
        <w:t>Info al pubblico</w:t>
      </w:r>
      <w:r w:rsidR="008919ED" w:rsidRPr="008919ED">
        <w:rPr>
          <w:rFonts w:ascii="Arial Narrow" w:eastAsia="Arial Narrow" w:hAnsi="Arial Narrow" w:cs="Arial Narrow"/>
          <w:sz w:val="24"/>
          <w:szCs w:val="24"/>
        </w:rPr>
        <w:tab/>
      </w:r>
      <w:r w:rsidRPr="008919ED">
        <w:rPr>
          <w:rFonts w:ascii="Arial Narrow" w:eastAsia="Arial Narrow" w:hAnsi="Arial Narrow" w:cs="Arial Narrow"/>
          <w:sz w:val="24"/>
          <w:szCs w:val="24"/>
        </w:rPr>
        <w:t>www.cubounipol.it</w:t>
      </w:r>
    </w:p>
    <w:p w14:paraId="06CCD0FF" w14:textId="00D79374" w:rsidR="00653729" w:rsidRDefault="00653729" w:rsidP="008919ED">
      <w:pPr>
        <w:spacing w:after="0" w:line="240" w:lineRule="auto"/>
        <w:jc w:val="both"/>
        <w:textAlignment w:val="baseline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14:paraId="68779F38" w14:textId="77777777" w:rsidR="009A64EC" w:rsidRPr="009A64EC" w:rsidRDefault="00653729" w:rsidP="009A64EC">
      <w:pPr>
        <w:pStyle w:val="NormaleWeb"/>
        <w:spacing w:before="0" w:beforeAutospacing="0" w:after="0" w:afterAutospacing="0"/>
        <w:ind w:left="2124" w:hanging="2124"/>
        <w:rPr>
          <w:rFonts w:ascii="Arial Narrow" w:hAnsi="Arial Narrow"/>
          <w:color w:val="0C161D"/>
        </w:rPr>
      </w:pPr>
      <w:r w:rsidRPr="009A64EC">
        <w:rPr>
          <w:rFonts w:ascii="Arial Narrow" w:hAnsi="Arial Narrow"/>
          <w:b/>
          <w:bCs/>
        </w:rPr>
        <w:t>Orari</w:t>
      </w:r>
      <w:r w:rsidRPr="009A64EC">
        <w:rPr>
          <w:rFonts w:ascii="Arial Narrow" w:eastAsia="Arial Narrow" w:hAnsi="Arial Narrow" w:cs="Arial Narrow"/>
        </w:rPr>
        <w:tab/>
      </w:r>
      <w:r w:rsidR="009A64EC" w:rsidRPr="009A64EC">
        <w:rPr>
          <w:rFonts w:ascii="Arial Narrow" w:hAnsi="Arial Narrow"/>
          <w:color w:val="0C161D"/>
        </w:rPr>
        <w:t>Lun, h. 14 – 19</w:t>
      </w:r>
    </w:p>
    <w:p w14:paraId="74805D2B" w14:textId="77777777" w:rsidR="009A64EC" w:rsidRPr="009A64EC" w:rsidRDefault="009A64EC" w:rsidP="009A64EC">
      <w:pPr>
        <w:pStyle w:val="NormaleWeb"/>
        <w:spacing w:before="0" w:beforeAutospacing="0" w:after="0" w:afterAutospacing="0"/>
        <w:ind w:left="2124"/>
        <w:rPr>
          <w:rFonts w:ascii="Arial Narrow" w:hAnsi="Arial Narrow"/>
          <w:color w:val="0C161D"/>
        </w:rPr>
      </w:pPr>
      <w:r w:rsidRPr="009A64EC">
        <w:rPr>
          <w:rFonts w:ascii="Arial Narrow" w:hAnsi="Arial Narrow"/>
          <w:color w:val="0C161D"/>
        </w:rPr>
        <w:t>Mar, h. 9.30 – 23.30</w:t>
      </w:r>
    </w:p>
    <w:p w14:paraId="4B33E586" w14:textId="54743B51" w:rsidR="009A64EC" w:rsidRPr="009A64EC" w:rsidRDefault="009A64EC" w:rsidP="009A64EC">
      <w:pPr>
        <w:pStyle w:val="NormaleWeb"/>
        <w:spacing w:before="0" w:beforeAutospacing="0" w:after="0" w:afterAutospacing="0"/>
        <w:ind w:left="2124"/>
        <w:rPr>
          <w:rFonts w:ascii="Arial Narrow" w:eastAsia="Arial Narrow" w:hAnsi="Arial Narrow" w:cs="Arial Narrow"/>
        </w:rPr>
      </w:pPr>
      <w:r w:rsidRPr="009A64EC">
        <w:rPr>
          <w:rFonts w:ascii="Arial Narrow" w:hAnsi="Arial Narrow"/>
          <w:color w:val="0C161D"/>
        </w:rPr>
        <w:t xml:space="preserve">Da </w:t>
      </w:r>
      <w:proofErr w:type="spellStart"/>
      <w:r w:rsidRPr="009A64EC">
        <w:rPr>
          <w:rFonts w:ascii="Arial Narrow" w:hAnsi="Arial Narrow"/>
          <w:color w:val="0C161D"/>
        </w:rPr>
        <w:t>merc</w:t>
      </w:r>
      <w:proofErr w:type="spellEnd"/>
      <w:r w:rsidRPr="009A64EC">
        <w:rPr>
          <w:rFonts w:ascii="Arial Narrow" w:hAnsi="Arial Narrow"/>
          <w:color w:val="0C161D"/>
        </w:rPr>
        <w:t xml:space="preserve"> a </w:t>
      </w:r>
      <w:proofErr w:type="spellStart"/>
      <w:r w:rsidRPr="009A64EC">
        <w:rPr>
          <w:rFonts w:ascii="Arial Narrow" w:hAnsi="Arial Narrow"/>
          <w:color w:val="0C161D"/>
        </w:rPr>
        <w:t>ven</w:t>
      </w:r>
      <w:proofErr w:type="spellEnd"/>
      <w:r w:rsidRPr="009A64EC">
        <w:rPr>
          <w:rFonts w:ascii="Arial Narrow" w:hAnsi="Arial Narrow"/>
          <w:color w:val="0C161D"/>
        </w:rPr>
        <w:t>, h. 09.30 – 20</w:t>
      </w:r>
      <w:r w:rsidRPr="009A64EC">
        <w:rPr>
          <w:rFonts w:ascii="Arial Narrow" w:hAnsi="Arial Narrow"/>
          <w:color w:val="0C161D"/>
        </w:rPr>
        <w:br/>
      </w:r>
      <w:proofErr w:type="spellStart"/>
      <w:r w:rsidRPr="009A64EC">
        <w:rPr>
          <w:rFonts w:ascii="Arial Narrow" w:hAnsi="Arial Narrow"/>
          <w:color w:val="0C161D"/>
        </w:rPr>
        <w:t>Sab</w:t>
      </w:r>
      <w:proofErr w:type="spellEnd"/>
      <w:r w:rsidRPr="009A64EC">
        <w:rPr>
          <w:rFonts w:ascii="Arial Narrow" w:hAnsi="Arial Narrow"/>
          <w:color w:val="0C161D"/>
        </w:rPr>
        <w:t>, h. 9.30 – 14.30</w:t>
      </w:r>
      <w:r w:rsidRPr="009A64EC">
        <w:rPr>
          <w:rFonts w:ascii="Arial" w:hAnsi="Arial" w:cs="Arial"/>
          <w:color w:val="0C161D"/>
        </w:rPr>
        <w:t>​</w:t>
      </w:r>
      <w:r w:rsidRPr="009A64EC">
        <w:rPr>
          <w:rFonts w:ascii="Arial Narrow" w:hAnsi="Arial Narrow"/>
          <w:color w:val="0C161D"/>
        </w:rPr>
        <w:br/>
      </w:r>
      <w:proofErr w:type="spellStart"/>
      <w:r w:rsidRPr="009A64EC">
        <w:rPr>
          <w:rFonts w:ascii="Arial Narrow" w:hAnsi="Arial Narrow"/>
          <w:color w:val="0C161D"/>
        </w:rPr>
        <w:t>Dom</w:t>
      </w:r>
      <w:proofErr w:type="spellEnd"/>
      <w:r w:rsidRPr="009A64EC">
        <w:rPr>
          <w:rFonts w:ascii="Arial Narrow" w:hAnsi="Arial Narrow" w:cs="Arial Narrow"/>
          <w:color w:val="0C161D"/>
        </w:rPr>
        <w:t> </w:t>
      </w:r>
      <w:r w:rsidRPr="009A64EC">
        <w:rPr>
          <w:rFonts w:ascii="Arial Narrow" w:hAnsi="Arial Narrow"/>
          <w:color w:val="0C161D"/>
        </w:rPr>
        <w:t>chiuso</w:t>
      </w:r>
    </w:p>
    <w:p w14:paraId="3806BC5B" w14:textId="77777777" w:rsidR="009A64EC" w:rsidRPr="009A64EC" w:rsidRDefault="009A64EC" w:rsidP="009A64EC">
      <w:pPr>
        <w:pStyle w:val="NormaleWeb"/>
        <w:spacing w:before="0" w:beforeAutospacing="0" w:after="0" w:afterAutospacing="0"/>
        <w:ind w:left="1416" w:firstLine="708"/>
        <w:rPr>
          <w:rFonts w:ascii="Arial Narrow" w:hAnsi="Arial Narrow"/>
          <w:b/>
          <w:bCs/>
          <w:sz w:val="10"/>
          <w:szCs w:val="10"/>
        </w:rPr>
      </w:pPr>
    </w:p>
    <w:p w14:paraId="50F045EB" w14:textId="5B7F26F7" w:rsidR="00653729" w:rsidRPr="00C76E3F" w:rsidRDefault="00824B55" w:rsidP="009A64EC">
      <w:pPr>
        <w:pStyle w:val="NormaleWeb"/>
        <w:spacing w:before="0" w:beforeAutospacing="0" w:after="0" w:afterAutospacing="0"/>
        <w:ind w:left="1416" w:firstLine="708"/>
      </w:pPr>
      <w:r>
        <w:rPr>
          <w:rFonts w:ascii="Arial Narrow" w:hAnsi="Arial Narrow"/>
          <w:b/>
          <w:bCs/>
        </w:rPr>
        <w:t>In occasione di Art</w:t>
      </w:r>
      <w:r w:rsidR="00653729" w:rsidRPr="00C76E3F">
        <w:rPr>
          <w:rFonts w:ascii="Arial Narrow" w:hAnsi="Arial Narrow"/>
          <w:b/>
          <w:bCs/>
        </w:rPr>
        <w:t xml:space="preserve"> C</w:t>
      </w:r>
      <w:r>
        <w:rPr>
          <w:rFonts w:ascii="Arial Narrow" w:hAnsi="Arial Narrow"/>
          <w:b/>
          <w:bCs/>
        </w:rPr>
        <w:t>ity</w:t>
      </w:r>
    </w:p>
    <w:p w14:paraId="1D260CA8" w14:textId="77777777" w:rsidR="009A64EC" w:rsidRDefault="00653729" w:rsidP="009A64EC">
      <w:pPr>
        <w:spacing w:after="0" w:line="240" w:lineRule="auto"/>
        <w:ind w:left="1416" w:firstLine="708"/>
        <w:rPr>
          <w:rFonts w:ascii="Arial Narrow" w:eastAsia="Times New Roman" w:hAnsi="Arial Narrow"/>
          <w:sz w:val="24"/>
          <w:szCs w:val="24"/>
        </w:rPr>
      </w:pPr>
      <w:r w:rsidRPr="00C76E3F">
        <w:rPr>
          <w:rFonts w:ascii="Arial Narrow" w:eastAsia="Times New Roman" w:hAnsi="Arial Narrow"/>
          <w:sz w:val="24"/>
          <w:szCs w:val="24"/>
        </w:rPr>
        <w:t>Giovedì 1</w:t>
      </w:r>
      <w:r w:rsidR="00C76E3F">
        <w:rPr>
          <w:rFonts w:ascii="Arial Narrow" w:eastAsia="Times New Roman" w:hAnsi="Arial Narrow"/>
          <w:sz w:val="24"/>
          <w:szCs w:val="24"/>
        </w:rPr>
        <w:t>.02, ore</w:t>
      </w:r>
      <w:r w:rsidRPr="00C76E3F">
        <w:rPr>
          <w:rFonts w:ascii="Arial Narrow" w:eastAsia="Times New Roman" w:hAnsi="Arial Narrow"/>
          <w:sz w:val="24"/>
          <w:szCs w:val="24"/>
        </w:rPr>
        <w:t xml:space="preserve"> 18</w:t>
      </w:r>
      <w:r w:rsidR="00C76E3F">
        <w:rPr>
          <w:rFonts w:ascii="Arial Narrow" w:eastAsia="Times New Roman" w:hAnsi="Arial Narrow"/>
          <w:sz w:val="24"/>
          <w:szCs w:val="24"/>
        </w:rPr>
        <w:t>.</w:t>
      </w:r>
      <w:r w:rsidRPr="00C76E3F">
        <w:rPr>
          <w:rFonts w:ascii="Arial Narrow" w:eastAsia="Times New Roman" w:hAnsi="Arial Narrow"/>
          <w:sz w:val="24"/>
          <w:szCs w:val="24"/>
        </w:rPr>
        <w:t>30 – 23.30</w:t>
      </w:r>
    </w:p>
    <w:p w14:paraId="556807C6" w14:textId="77777777" w:rsidR="009A64EC" w:rsidRDefault="00653729" w:rsidP="009A64EC">
      <w:pPr>
        <w:spacing w:after="0" w:line="240" w:lineRule="auto"/>
        <w:ind w:left="1416" w:firstLine="708"/>
        <w:rPr>
          <w:rFonts w:ascii="Arial Narrow" w:eastAsia="Times New Roman" w:hAnsi="Arial Narrow"/>
          <w:sz w:val="24"/>
          <w:szCs w:val="24"/>
        </w:rPr>
      </w:pPr>
      <w:r w:rsidRPr="00C76E3F">
        <w:rPr>
          <w:rFonts w:ascii="Arial Narrow" w:eastAsia="Times New Roman" w:hAnsi="Arial Narrow"/>
          <w:sz w:val="24"/>
          <w:szCs w:val="24"/>
        </w:rPr>
        <w:t>Venerdì 2</w:t>
      </w:r>
      <w:r w:rsidR="00C76E3F">
        <w:rPr>
          <w:rFonts w:ascii="Arial Narrow" w:eastAsia="Times New Roman" w:hAnsi="Arial Narrow"/>
          <w:sz w:val="24"/>
          <w:szCs w:val="24"/>
        </w:rPr>
        <w:t>.02, ore</w:t>
      </w:r>
      <w:r w:rsidRPr="00C76E3F">
        <w:rPr>
          <w:rFonts w:ascii="Arial Narrow" w:eastAsia="Times New Roman" w:hAnsi="Arial Narrow"/>
          <w:sz w:val="24"/>
          <w:szCs w:val="24"/>
        </w:rPr>
        <w:t xml:space="preserve"> </w:t>
      </w:r>
      <w:r w:rsidR="00BF1F76" w:rsidRPr="00C76E3F">
        <w:rPr>
          <w:rFonts w:ascii="Arial Narrow" w:eastAsia="Times New Roman" w:hAnsi="Arial Narrow"/>
          <w:sz w:val="24"/>
          <w:szCs w:val="24"/>
        </w:rPr>
        <w:t>9</w:t>
      </w:r>
      <w:r w:rsidR="00C76E3F">
        <w:rPr>
          <w:rFonts w:ascii="Arial Narrow" w:eastAsia="Times New Roman" w:hAnsi="Arial Narrow"/>
          <w:sz w:val="24"/>
          <w:szCs w:val="24"/>
        </w:rPr>
        <w:t>.</w:t>
      </w:r>
      <w:r w:rsidR="00BF1F76" w:rsidRPr="00C76E3F">
        <w:rPr>
          <w:rFonts w:ascii="Arial Narrow" w:eastAsia="Times New Roman" w:hAnsi="Arial Narrow"/>
          <w:sz w:val="24"/>
          <w:szCs w:val="24"/>
        </w:rPr>
        <w:t>30-</w:t>
      </w:r>
      <w:r w:rsidRPr="00C76E3F">
        <w:rPr>
          <w:rFonts w:ascii="Arial Narrow" w:eastAsia="Times New Roman" w:hAnsi="Arial Narrow"/>
          <w:sz w:val="24"/>
          <w:szCs w:val="24"/>
        </w:rPr>
        <w:t>20</w:t>
      </w:r>
    </w:p>
    <w:p w14:paraId="1CB505A5" w14:textId="77777777" w:rsidR="009A64EC" w:rsidRDefault="00653729" w:rsidP="009A64EC">
      <w:pPr>
        <w:spacing w:after="0" w:line="240" w:lineRule="auto"/>
        <w:ind w:left="1416" w:firstLine="708"/>
        <w:rPr>
          <w:rFonts w:ascii="Arial Narrow" w:eastAsia="Times New Roman" w:hAnsi="Arial Narrow"/>
          <w:sz w:val="24"/>
          <w:szCs w:val="24"/>
        </w:rPr>
      </w:pPr>
      <w:r w:rsidRPr="00C76E3F">
        <w:rPr>
          <w:rFonts w:ascii="Arial Narrow" w:eastAsia="Times New Roman" w:hAnsi="Arial Narrow"/>
          <w:sz w:val="24"/>
          <w:szCs w:val="24"/>
        </w:rPr>
        <w:t>Sabato 3</w:t>
      </w:r>
      <w:r w:rsidR="00C76E3F">
        <w:rPr>
          <w:rFonts w:ascii="Arial Narrow" w:eastAsia="Times New Roman" w:hAnsi="Arial Narrow"/>
          <w:sz w:val="24"/>
          <w:szCs w:val="24"/>
        </w:rPr>
        <w:t xml:space="preserve">.02, ore </w:t>
      </w:r>
      <w:r w:rsidRPr="00C76E3F">
        <w:rPr>
          <w:rFonts w:ascii="Arial Narrow" w:eastAsia="Times New Roman" w:hAnsi="Arial Narrow"/>
          <w:sz w:val="24"/>
          <w:szCs w:val="24"/>
        </w:rPr>
        <w:t>14</w:t>
      </w:r>
      <w:r w:rsidR="00C76E3F">
        <w:rPr>
          <w:rFonts w:ascii="Arial Narrow" w:eastAsia="Times New Roman" w:hAnsi="Arial Narrow"/>
          <w:sz w:val="24"/>
          <w:szCs w:val="24"/>
        </w:rPr>
        <w:t>.</w:t>
      </w:r>
      <w:r w:rsidRPr="00C76E3F">
        <w:rPr>
          <w:rFonts w:ascii="Arial Narrow" w:eastAsia="Times New Roman" w:hAnsi="Arial Narrow"/>
          <w:sz w:val="24"/>
          <w:szCs w:val="24"/>
        </w:rPr>
        <w:t>15-23</w:t>
      </w:r>
      <w:r w:rsidR="00C76E3F">
        <w:rPr>
          <w:rFonts w:ascii="Arial Narrow" w:eastAsia="Times New Roman" w:hAnsi="Arial Narrow"/>
          <w:sz w:val="24"/>
          <w:szCs w:val="24"/>
        </w:rPr>
        <w:t>.</w:t>
      </w:r>
      <w:r w:rsidRPr="00C76E3F">
        <w:rPr>
          <w:rFonts w:ascii="Arial Narrow" w:eastAsia="Times New Roman" w:hAnsi="Arial Narrow"/>
          <w:sz w:val="24"/>
          <w:szCs w:val="24"/>
        </w:rPr>
        <w:t>30</w:t>
      </w:r>
    </w:p>
    <w:p w14:paraId="7F858DC9" w14:textId="5E166888" w:rsidR="00653729" w:rsidRDefault="00653729" w:rsidP="009A64EC">
      <w:pPr>
        <w:spacing w:after="0" w:line="240" w:lineRule="auto"/>
        <w:ind w:left="1416" w:firstLine="708"/>
        <w:rPr>
          <w:rFonts w:ascii="Arial Narrow" w:eastAsia="Times New Roman" w:hAnsi="Arial Narrow"/>
          <w:sz w:val="24"/>
          <w:szCs w:val="24"/>
        </w:rPr>
      </w:pPr>
      <w:r w:rsidRPr="00C76E3F">
        <w:rPr>
          <w:rFonts w:ascii="Arial Narrow" w:eastAsia="Times New Roman" w:hAnsi="Arial Narrow"/>
          <w:sz w:val="24"/>
          <w:szCs w:val="24"/>
        </w:rPr>
        <w:t>Domenica 4</w:t>
      </w:r>
      <w:r w:rsidR="00C76E3F">
        <w:rPr>
          <w:rFonts w:ascii="Arial Narrow" w:eastAsia="Times New Roman" w:hAnsi="Arial Narrow"/>
          <w:sz w:val="24"/>
          <w:szCs w:val="24"/>
        </w:rPr>
        <w:t>.04, ore</w:t>
      </w:r>
      <w:r w:rsidRPr="00C76E3F">
        <w:rPr>
          <w:rFonts w:ascii="Arial Narrow" w:eastAsia="Times New Roman" w:hAnsi="Arial Narrow"/>
          <w:sz w:val="24"/>
          <w:szCs w:val="24"/>
        </w:rPr>
        <w:t xml:space="preserve"> 14</w:t>
      </w:r>
      <w:r w:rsidR="00C76E3F">
        <w:rPr>
          <w:rFonts w:ascii="Arial Narrow" w:eastAsia="Times New Roman" w:hAnsi="Arial Narrow"/>
          <w:sz w:val="24"/>
          <w:szCs w:val="24"/>
        </w:rPr>
        <w:t>.</w:t>
      </w:r>
      <w:r w:rsidRPr="00C76E3F">
        <w:rPr>
          <w:rFonts w:ascii="Arial Narrow" w:eastAsia="Times New Roman" w:hAnsi="Arial Narrow"/>
          <w:sz w:val="24"/>
          <w:szCs w:val="24"/>
        </w:rPr>
        <w:t>15-20</w:t>
      </w:r>
      <w:r w:rsidR="00C76E3F">
        <w:rPr>
          <w:rFonts w:ascii="Arial Narrow" w:eastAsia="Times New Roman" w:hAnsi="Arial Narrow"/>
          <w:sz w:val="24"/>
          <w:szCs w:val="24"/>
        </w:rPr>
        <w:t>.</w:t>
      </w:r>
      <w:r w:rsidRPr="00C76E3F">
        <w:rPr>
          <w:rFonts w:ascii="Arial Narrow" w:eastAsia="Times New Roman" w:hAnsi="Arial Narrow"/>
          <w:sz w:val="24"/>
          <w:szCs w:val="24"/>
        </w:rPr>
        <w:t>15</w:t>
      </w:r>
    </w:p>
    <w:p w14:paraId="419D5500" w14:textId="77777777" w:rsidR="00653729" w:rsidRPr="00D56A32" w:rsidRDefault="00653729" w:rsidP="008919ED">
      <w:pPr>
        <w:spacing w:after="0" w:line="240" w:lineRule="auto"/>
        <w:rPr>
          <w:rFonts w:ascii="Arial Narrow" w:eastAsia="Arial Narrow" w:hAnsi="Arial Narrow" w:cs="Arial Narrow"/>
        </w:rPr>
      </w:pPr>
    </w:p>
    <w:p w14:paraId="4BD2B9F1" w14:textId="77777777" w:rsidR="00653729" w:rsidRPr="00745C5D" w:rsidRDefault="00653729" w:rsidP="008919ED">
      <w:pPr>
        <w:spacing w:after="0" w:line="240" w:lineRule="auto"/>
        <w:rPr>
          <w:rFonts w:ascii="Arial Narrow" w:eastAsia="Arial Narrow" w:hAnsi="Arial Narrow" w:cs="Arial Narrow"/>
          <w:b/>
          <w:bCs/>
          <w:sz w:val="10"/>
          <w:szCs w:val="10"/>
          <w:u w:val="single"/>
        </w:rPr>
      </w:pPr>
    </w:p>
    <w:p w14:paraId="7F3523A7" w14:textId="77777777" w:rsidR="00653729" w:rsidRPr="00C76E3F" w:rsidRDefault="00653729" w:rsidP="008919ED">
      <w:pPr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C76E3F">
        <w:rPr>
          <w:rFonts w:ascii="Arial Narrow" w:hAnsi="Arial Narrow"/>
          <w:b/>
          <w:bCs/>
          <w:sz w:val="24"/>
          <w:szCs w:val="24"/>
          <w:u w:val="single"/>
        </w:rPr>
        <w:t>Ufficio stampa</w:t>
      </w:r>
      <w:r w:rsidRPr="00C76E3F">
        <w:rPr>
          <w:rFonts w:ascii="Arial Narrow" w:eastAsia="Arial Narrow" w:hAnsi="Arial Narrow" w:cs="Arial Narrow"/>
          <w:sz w:val="24"/>
          <w:szCs w:val="24"/>
        </w:rPr>
        <w:tab/>
      </w:r>
      <w:r w:rsidRPr="00C76E3F">
        <w:rPr>
          <w:rFonts w:ascii="Arial Narrow" w:eastAsia="Arial Narrow" w:hAnsi="Arial Narrow" w:cs="Arial Narrow"/>
          <w:sz w:val="24"/>
          <w:szCs w:val="24"/>
        </w:rPr>
        <w:tab/>
      </w:r>
      <w:r w:rsidRPr="00C76E3F">
        <w:rPr>
          <w:rFonts w:ascii="Arial Narrow" w:hAnsi="Arial Narrow"/>
          <w:b/>
          <w:bCs/>
          <w:sz w:val="24"/>
          <w:szCs w:val="24"/>
        </w:rPr>
        <w:t>NORA comunicazione</w:t>
      </w:r>
    </w:p>
    <w:p w14:paraId="34A5B208" w14:textId="77777777" w:rsidR="00653729" w:rsidRPr="00C76E3F" w:rsidRDefault="00653729" w:rsidP="008919ED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76E3F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Pr="00C76E3F">
        <w:rPr>
          <w:rFonts w:ascii="Arial Narrow" w:eastAsia="Arial Narrow" w:hAnsi="Arial Narrow" w:cs="Arial Narrow"/>
          <w:sz w:val="24"/>
          <w:szCs w:val="24"/>
        </w:rPr>
        <w:tab/>
      </w:r>
      <w:r w:rsidRPr="00C76E3F">
        <w:rPr>
          <w:rFonts w:ascii="Arial Narrow" w:eastAsia="Arial Narrow" w:hAnsi="Arial Narrow" w:cs="Arial Narrow"/>
          <w:sz w:val="24"/>
          <w:szCs w:val="24"/>
        </w:rPr>
        <w:tab/>
        <w:t>Corso Buenos Aires 23, Milano</w:t>
      </w:r>
    </w:p>
    <w:p w14:paraId="53ABBA31" w14:textId="77777777" w:rsidR="00653729" w:rsidRPr="00C76E3F" w:rsidRDefault="00653729" w:rsidP="008919ED">
      <w:pPr>
        <w:spacing w:after="0" w:line="240" w:lineRule="auto"/>
        <w:ind w:left="1452" w:firstLine="708"/>
        <w:rPr>
          <w:rFonts w:ascii="Arial Narrow" w:hAnsi="Arial Narrow"/>
          <w:sz w:val="24"/>
          <w:szCs w:val="24"/>
        </w:rPr>
      </w:pPr>
      <w:r w:rsidRPr="00C76E3F">
        <w:rPr>
          <w:rFonts w:ascii="Arial Narrow" w:hAnsi="Arial Narrow"/>
          <w:sz w:val="24"/>
          <w:szCs w:val="24"/>
        </w:rPr>
        <w:t>noracomunicazione.it | info@noracomunicazione.it | 339.8959372</w:t>
      </w:r>
    </w:p>
    <w:p w14:paraId="45561E2C" w14:textId="77777777" w:rsidR="008919ED" w:rsidRPr="00C76E3F" w:rsidRDefault="008919ED" w:rsidP="008919ED">
      <w:pPr>
        <w:spacing w:after="0" w:line="240" w:lineRule="auto"/>
        <w:ind w:left="1440" w:firstLine="720"/>
        <w:jc w:val="both"/>
        <w:rPr>
          <w:rFonts w:ascii="Arial Narrow" w:hAnsi="Arial Narrow"/>
          <w:sz w:val="10"/>
          <w:szCs w:val="10"/>
        </w:rPr>
      </w:pPr>
    </w:p>
    <w:p w14:paraId="31BA12CF" w14:textId="736002BE" w:rsidR="00653729" w:rsidRPr="00C76E3F" w:rsidRDefault="00653729" w:rsidP="008919ED">
      <w:pPr>
        <w:spacing w:after="0" w:line="240" w:lineRule="auto"/>
        <w:ind w:left="1440" w:firstLine="720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 w:rsidRPr="00C76E3F">
        <w:rPr>
          <w:rFonts w:ascii="Arial Narrow" w:hAnsi="Arial Narrow"/>
          <w:b/>
          <w:bCs/>
          <w:sz w:val="24"/>
          <w:szCs w:val="24"/>
        </w:rPr>
        <w:t>Angela Memola</w:t>
      </w:r>
    </w:p>
    <w:p w14:paraId="4A706EBC" w14:textId="289B7D53" w:rsidR="00653729" w:rsidRPr="00C76E3F" w:rsidRDefault="00653729" w:rsidP="00C76E3F">
      <w:pPr>
        <w:spacing w:after="0" w:line="240" w:lineRule="auto"/>
        <w:ind w:left="1440" w:firstLine="720"/>
        <w:jc w:val="both"/>
        <w:rPr>
          <w:rFonts w:ascii="Arial Narrow" w:hAnsi="Arial Narrow"/>
          <w:sz w:val="24"/>
          <w:szCs w:val="24"/>
        </w:rPr>
      </w:pPr>
      <w:r w:rsidRPr="00C76E3F">
        <w:rPr>
          <w:rFonts w:ascii="Arial Narrow" w:hAnsi="Arial Narrow"/>
          <w:sz w:val="24"/>
          <w:szCs w:val="24"/>
        </w:rPr>
        <w:t>Resp.</w:t>
      </w:r>
      <w:r w:rsidR="00C76E3F" w:rsidRPr="00C76E3F">
        <w:rPr>
          <w:rFonts w:ascii="Arial Narrow" w:hAnsi="Arial Narrow"/>
          <w:sz w:val="24"/>
          <w:szCs w:val="24"/>
        </w:rPr>
        <w:t xml:space="preserve"> </w:t>
      </w:r>
      <w:r w:rsidRPr="00C76E3F">
        <w:rPr>
          <w:rFonts w:ascii="Arial Narrow" w:hAnsi="Arial Narrow"/>
          <w:sz w:val="24"/>
          <w:szCs w:val="24"/>
        </w:rPr>
        <w:t>Arte e Patrimonio Artistico</w:t>
      </w:r>
    </w:p>
    <w:p w14:paraId="5DA08D77" w14:textId="77777777" w:rsidR="008919ED" w:rsidRPr="0013567F" w:rsidRDefault="00653729" w:rsidP="00C76E3F">
      <w:pPr>
        <w:spacing w:after="0" w:line="240" w:lineRule="auto"/>
        <w:ind w:left="1440" w:firstLine="720"/>
        <w:jc w:val="both"/>
        <w:rPr>
          <w:rFonts w:ascii="Arial Narrow" w:hAnsi="Arial Narrow"/>
          <w:sz w:val="24"/>
          <w:szCs w:val="24"/>
          <w:lang w:val="en-US"/>
        </w:rPr>
      </w:pPr>
      <w:r w:rsidRPr="0013567F">
        <w:rPr>
          <w:rFonts w:ascii="Arial Narrow" w:hAnsi="Arial Narrow"/>
          <w:sz w:val="24"/>
          <w:szCs w:val="24"/>
          <w:lang w:val="en-US"/>
        </w:rPr>
        <w:t>CUBO | angela.memola@unipolsai.it | 335.1453817</w:t>
      </w:r>
    </w:p>
    <w:p w14:paraId="7B0939C0" w14:textId="6A45B9A1" w:rsidR="00037B83" w:rsidRPr="00653729" w:rsidRDefault="00653729" w:rsidP="002D7C7F">
      <w:pPr>
        <w:spacing w:after="0" w:line="240" w:lineRule="auto"/>
        <w:ind w:left="1440" w:firstLine="720"/>
        <w:jc w:val="both"/>
      </w:pPr>
      <w:r w:rsidRPr="00C76E3F">
        <w:rPr>
          <w:rFonts w:ascii="Arial Narrow" w:hAnsi="Arial Narrow"/>
          <w:sz w:val="24"/>
          <w:szCs w:val="24"/>
        </w:rPr>
        <w:t>ARTE | arte@cubounipol.it</w:t>
      </w:r>
    </w:p>
    <w:sectPr w:rsidR="00037B83" w:rsidRPr="00653729" w:rsidSect="00B37802">
      <w:headerReference w:type="default" r:id="rId8"/>
      <w:footerReference w:type="default" r:id="rId9"/>
      <w:pgSz w:w="11906" w:h="16838"/>
      <w:pgMar w:top="1985" w:right="1418" w:bottom="241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54EE" w14:textId="77777777" w:rsidR="00B37802" w:rsidRDefault="00B37802" w:rsidP="001858C7">
      <w:pPr>
        <w:spacing w:after="0" w:line="240" w:lineRule="auto"/>
      </w:pPr>
      <w:r>
        <w:separator/>
      </w:r>
    </w:p>
  </w:endnote>
  <w:endnote w:type="continuationSeparator" w:id="0">
    <w:p w14:paraId="2E855E8C" w14:textId="77777777" w:rsidR="00B37802" w:rsidRDefault="00B37802" w:rsidP="0018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37EC" w14:textId="21121824" w:rsidR="007E3911" w:rsidRPr="00C41AB0" w:rsidRDefault="00653729" w:rsidP="00C41AB0">
    <w:pPr>
      <w:pStyle w:val="Pidipagin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DB18455" wp14:editId="243F0ACC">
          <wp:simplePos x="0" y="0"/>
          <wp:positionH relativeFrom="column">
            <wp:posOffset>-428625</wp:posOffset>
          </wp:positionH>
          <wp:positionV relativeFrom="page">
            <wp:posOffset>9008745</wp:posOffset>
          </wp:positionV>
          <wp:extent cx="6610350" cy="1754258"/>
          <wp:effectExtent l="0" t="0" r="0" b="0"/>
          <wp:wrapNone/>
          <wp:docPr id="7417302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1754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6" distR="114296" simplePos="0" relativeHeight="251656192" behindDoc="0" locked="0" layoutInCell="1" allowOverlap="1" wp14:anchorId="73AB49A6" wp14:editId="63ED48E3">
              <wp:simplePos x="0" y="0"/>
              <wp:positionH relativeFrom="column">
                <wp:posOffset>2171699</wp:posOffset>
              </wp:positionH>
              <wp:positionV relativeFrom="paragraph">
                <wp:posOffset>-282575</wp:posOffset>
              </wp:positionV>
              <wp:extent cx="0" cy="405130"/>
              <wp:effectExtent l="0" t="0" r="38100" b="33020"/>
              <wp:wrapThrough wrapText="bothSides">
                <wp:wrapPolygon edited="0">
                  <wp:start x="-1" y="0"/>
                  <wp:lineTo x="-1" y="22345"/>
                  <wp:lineTo x="-1" y="22345"/>
                  <wp:lineTo x="-1" y="0"/>
                  <wp:lineTo x="-1" y="0"/>
                </wp:wrapPolygon>
              </wp:wrapThrough>
              <wp:docPr id="1024126362" name="Connettore diritt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0" cy="405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D7C05" id="Connettore diritto 2" o:spid="_x0000_s1026" style="position:absolute;z-index:251656192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171pt,-22.25pt" to="17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" strokecolor="white" strokeweight=".5pt">
              <v:path arrowok="f"/>
              <o:lock v:ext="edit" aspectratio="t" verticies="t"/>
              <w10:wrap type="through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6" distR="114296" simplePos="0" relativeHeight="251655168" behindDoc="0" locked="0" layoutInCell="1" allowOverlap="1" wp14:anchorId="79CF61DA" wp14:editId="2FC1F16B">
              <wp:simplePos x="0" y="0"/>
              <wp:positionH relativeFrom="column">
                <wp:posOffset>3084829</wp:posOffset>
              </wp:positionH>
              <wp:positionV relativeFrom="paragraph">
                <wp:posOffset>558800</wp:posOffset>
              </wp:positionV>
              <wp:extent cx="0" cy="405130"/>
              <wp:effectExtent l="0" t="0" r="38100" b="33020"/>
              <wp:wrapNone/>
              <wp:docPr id="978545550" name="Connettore dirit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 noEditPoints="1" noChangeArrowheads="1" noChangeShapeType="1"/>
                    </wps:cNvCnPr>
                    <wps:spPr bwMode="auto">
                      <a:xfrm>
                        <a:off x="0" y="0"/>
                        <a:ext cx="0" cy="40513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F1857" id="Connettore diritto 1" o:spid="_x0000_s1026" style="position:absolute;z-index:25165516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42.9pt,44pt" to="242.9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" strokecolor="white" strokeweight=".5pt">
              <v:path arrowok="f"/>
              <o:lock v:ext="edit" aspectratio="t" verticies="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3625" w14:textId="77777777" w:rsidR="00B37802" w:rsidRDefault="00B37802" w:rsidP="001858C7">
      <w:pPr>
        <w:spacing w:after="0" w:line="240" w:lineRule="auto"/>
      </w:pPr>
      <w:r>
        <w:t>––</w:t>
      </w:r>
      <w:r>
        <w:separator/>
      </w:r>
    </w:p>
  </w:footnote>
  <w:footnote w:type="continuationSeparator" w:id="0">
    <w:p w14:paraId="3B232D23" w14:textId="77777777" w:rsidR="00B37802" w:rsidRDefault="00B37802" w:rsidP="0018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4B45" w14:textId="7ED3D9DA" w:rsidR="007533D6" w:rsidRDefault="00D77148">
    <w:pPr>
      <w:pStyle w:val="Intestazion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2059814D" wp14:editId="77CE4A97">
          <wp:simplePos x="0" y="0"/>
          <wp:positionH relativeFrom="column">
            <wp:posOffset>-892097</wp:posOffset>
          </wp:positionH>
          <wp:positionV relativeFrom="paragraph">
            <wp:posOffset>-435533</wp:posOffset>
          </wp:positionV>
          <wp:extent cx="7542249" cy="1115122"/>
          <wp:effectExtent l="0" t="0" r="0" b="0"/>
          <wp:wrapNone/>
          <wp:docPr id="182181128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128727" name="Immagine 19861287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249" cy="1115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7275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BB7F79"/>
    <w:multiLevelType w:val="hybridMultilevel"/>
    <w:tmpl w:val="539285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B3834"/>
    <w:multiLevelType w:val="hybridMultilevel"/>
    <w:tmpl w:val="E3F23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65BF4"/>
    <w:multiLevelType w:val="hybridMultilevel"/>
    <w:tmpl w:val="5F70A44C"/>
    <w:lvl w:ilvl="0" w:tplc="33F4A7B6">
      <w:start w:val="2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134C0"/>
    <w:multiLevelType w:val="hybridMultilevel"/>
    <w:tmpl w:val="E7DA5D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677593">
    <w:abstractNumId w:val="0"/>
  </w:num>
  <w:num w:numId="2" w16cid:durableId="1718314881">
    <w:abstractNumId w:val="3"/>
  </w:num>
  <w:num w:numId="3" w16cid:durableId="372341805">
    <w:abstractNumId w:val="1"/>
  </w:num>
  <w:num w:numId="4" w16cid:durableId="413746496">
    <w:abstractNumId w:val="4"/>
  </w:num>
  <w:num w:numId="5" w16cid:durableId="174595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39"/>
    <w:rsid w:val="00014DB8"/>
    <w:rsid w:val="00022107"/>
    <w:rsid w:val="00031BD3"/>
    <w:rsid w:val="00037B83"/>
    <w:rsid w:val="00044B8B"/>
    <w:rsid w:val="00050CF9"/>
    <w:rsid w:val="00062CE4"/>
    <w:rsid w:val="00075499"/>
    <w:rsid w:val="0008583B"/>
    <w:rsid w:val="00092621"/>
    <w:rsid w:val="000A6F79"/>
    <w:rsid w:val="000C2B32"/>
    <w:rsid w:val="000C4246"/>
    <w:rsid w:val="000E0543"/>
    <w:rsid w:val="00130E09"/>
    <w:rsid w:val="0013567F"/>
    <w:rsid w:val="00144489"/>
    <w:rsid w:val="00160682"/>
    <w:rsid w:val="0017715B"/>
    <w:rsid w:val="001858C7"/>
    <w:rsid w:val="00190A40"/>
    <w:rsid w:val="00197C76"/>
    <w:rsid w:val="001C0D95"/>
    <w:rsid w:val="001C1CC7"/>
    <w:rsid w:val="001C41A5"/>
    <w:rsid w:val="001C7D01"/>
    <w:rsid w:val="001D0B76"/>
    <w:rsid w:val="00203658"/>
    <w:rsid w:val="0022613F"/>
    <w:rsid w:val="002323D0"/>
    <w:rsid w:val="00245FC0"/>
    <w:rsid w:val="00246247"/>
    <w:rsid w:val="00255FC9"/>
    <w:rsid w:val="00257465"/>
    <w:rsid w:val="002718BE"/>
    <w:rsid w:val="00290AE8"/>
    <w:rsid w:val="0029172B"/>
    <w:rsid w:val="002A3FA1"/>
    <w:rsid w:val="002C6AC5"/>
    <w:rsid w:val="002D79E2"/>
    <w:rsid w:val="002D7C7F"/>
    <w:rsid w:val="003263FC"/>
    <w:rsid w:val="003514F5"/>
    <w:rsid w:val="00354770"/>
    <w:rsid w:val="00361CF2"/>
    <w:rsid w:val="00364331"/>
    <w:rsid w:val="00364A52"/>
    <w:rsid w:val="003962FE"/>
    <w:rsid w:val="003A0CC0"/>
    <w:rsid w:val="003B3155"/>
    <w:rsid w:val="003B70B6"/>
    <w:rsid w:val="003B7DDC"/>
    <w:rsid w:val="003E5B86"/>
    <w:rsid w:val="00406733"/>
    <w:rsid w:val="00410824"/>
    <w:rsid w:val="00416A56"/>
    <w:rsid w:val="00426DC1"/>
    <w:rsid w:val="00431B25"/>
    <w:rsid w:val="0043267A"/>
    <w:rsid w:val="004409BC"/>
    <w:rsid w:val="0044361B"/>
    <w:rsid w:val="00450F1C"/>
    <w:rsid w:val="00457F5D"/>
    <w:rsid w:val="00465500"/>
    <w:rsid w:val="00490D83"/>
    <w:rsid w:val="00493F57"/>
    <w:rsid w:val="004949F2"/>
    <w:rsid w:val="00496A7A"/>
    <w:rsid w:val="00496BB7"/>
    <w:rsid w:val="00502E28"/>
    <w:rsid w:val="00517E7E"/>
    <w:rsid w:val="00533172"/>
    <w:rsid w:val="005359BF"/>
    <w:rsid w:val="005508D1"/>
    <w:rsid w:val="00553AD2"/>
    <w:rsid w:val="00561A00"/>
    <w:rsid w:val="00562164"/>
    <w:rsid w:val="00564335"/>
    <w:rsid w:val="005810B6"/>
    <w:rsid w:val="005949AD"/>
    <w:rsid w:val="005A2956"/>
    <w:rsid w:val="005A3BFE"/>
    <w:rsid w:val="005A46A7"/>
    <w:rsid w:val="005D27A0"/>
    <w:rsid w:val="005E7256"/>
    <w:rsid w:val="005E7A89"/>
    <w:rsid w:val="0060258E"/>
    <w:rsid w:val="00603C3E"/>
    <w:rsid w:val="00607B1E"/>
    <w:rsid w:val="0063012C"/>
    <w:rsid w:val="00637820"/>
    <w:rsid w:val="00653729"/>
    <w:rsid w:val="00656B22"/>
    <w:rsid w:val="00685E88"/>
    <w:rsid w:val="00696BB7"/>
    <w:rsid w:val="006C1550"/>
    <w:rsid w:val="006C64CB"/>
    <w:rsid w:val="006D327E"/>
    <w:rsid w:val="007055D3"/>
    <w:rsid w:val="0073457B"/>
    <w:rsid w:val="00745DED"/>
    <w:rsid w:val="007533D6"/>
    <w:rsid w:val="007767A5"/>
    <w:rsid w:val="007A3F4D"/>
    <w:rsid w:val="007D2324"/>
    <w:rsid w:val="007D5273"/>
    <w:rsid w:val="007E3911"/>
    <w:rsid w:val="007E6FAC"/>
    <w:rsid w:val="007F13CC"/>
    <w:rsid w:val="0080109E"/>
    <w:rsid w:val="008079A5"/>
    <w:rsid w:val="00824B55"/>
    <w:rsid w:val="008253E1"/>
    <w:rsid w:val="00835984"/>
    <w:rsid w:val="00835987"/>
    <w:rsid w:val="008450D3"/>
    <w:rsid w:val="00865CE2"/>
    <w:rsid w:val="00871F1A"/>
    <w:rsid w:val="00877DC4"/>
    <w:rsid w:val="008812B2"/>
    <w:rsid w:val="00884235"/>
    <w:rsid w:val="008919ED"/>
    <w:rsid w:val="008A22E2"/>
    <w:rsid w:val="008B01F6"/>
    <w:rsid w:val="008E2526"/>
    <w:rsid w:val="008F1B86"/>
    <w:rsid w:val="00923D9D"/>
    <w:rsid w:val="00931E28"/>
    <w:rsid w:val="00936F2E"/>
    <w:rsid w:val="009823C9"/>
    <w:rsid w:val="00985E39"/>
    <w:rsid w:val="009A64EC"/>
    <w:rsid w:val="009B2242"/>
    <w:rsid w:val="009D6EBA"/>
    <w:rsid w:val="00A203CE"/>
    <w:rsid w:val="00A612FA"/>
    <w:rsid w:val="00A77A3B"/>
    <w:rsid w:val="00A91C30"/>
    <w:rsid w:val="00A9445B"/>
    <w:rsid w:val="00AC0E84"/>
    <w:rsid w:val="00AF19EE"/>
    <w:rsid w:val="00AF2ED4"/>
    <w:rsid w:val="00B22178"/>
    <w:rsid w:val="00B37802"/>
    <w:rsid w:val="00B4241C"/>
    <w:rsid w:val="00B73448"/>
    <w:rsid w:val="00BC060B"/>
    <w:rsid w:val="00BF1F76"/>
    <w:rsid w:val="00C21C5B"/>
    <w:rsid w:val="00C24DA2"/>
    <w:rsid w:val="00C41AB0"/>
    <w:rsid w:val="00C504D8"/>
    <w:rsid w:val="00C52432"/>
    <w:rsid w:val="00C7066C"/>
    <w:rsid w:val="00C70E04"/>
    <w:rsid w:val="00C74AC3"/>
    <w:rsid w:val="00C76E3F"/>
    <w:rsid w:val="00C817E2"/>
    <w:rsid w:val="00CA06F1"/>
    <w:rsid w:val="00CB2355"/>
    <w:rsid w:val="00CD157F"/>
    <w:rsid w:val="00CE5A80"/>
    <w:rsid w:val="00D217A8"/>
    <w:rsid w:val="00D37FCF"/>
    <w:rsid w:val="00D50175"/>
    <w:rsid w:val="00D55D1F"/>
    <w:rsid w:val="00D6710E"/>
    <w:rsid w:val="00D75CE3"/>
    <w:rsid w:val="00D77148"/>
    <w:rsid w:val="00DA458F"/>
    <w:rsid w:val="00DB7434"/>
    <w:rsid w:val="00DC130D"/>
    <w:rsid w:val="00DC510A"/>
    <w:rsid w:val="00DE1657"/>
    <w:rsid w:val="00DF71C0"/>
    <w:rsid w:val="00E03215"/>
    <w:rsid w:val="00E12CFE"/>
    <w:rsid w:val="00E50083"/>
    <w:rsid w:val="00E505AB"/>
    <w:rsid w:val="00E5215F"/>
    <w:rsid w:val="00E7431F"/>
    <w:rsid w:val="00EA07E8"/>
    <w:rsid w:val="00EB28A8"/>
    <w:rsid w:val="00ED7DE1"/>
    <w:rsid w:val="00F007FB"/>
    <w:rsid w:val="00F104FA"/>
    <w:rsid w:val="00F24678"/>
    <w:rsid w:val="00F25328"/>
    <w:rsid w:val="00F4737E"/>
    <w:rsid w:val="00F719DA"/>
    <w:rsid w:val="00F742CF"/>
    <w:rsid w:val="00F97620"/>
    <w:rsid w:val="00FB4D5E"/>
    <w:rsid w:val="00FC54E4"/>
    <w:rsid w:val="00FE5EBB"/>
    <w:rsid w:val="00FF0D43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FB7C79"/>
  <w15:chartTrackingRefBased/>
  <w15:docId w15:val="{667ABF8F-7C1F-0345-AAF1-BB9B1869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62CE4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85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1858C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858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1858C7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5A2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8E2526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562164"/>
    <w:rPr>
      <w:color w:val="800080"/>
      <w:u w:val="single"/>
    </w:rPr>
  </w:style>
  <w:style w:type="character" w:customStyle="1" w:styleId="apple-converted-space">
    <w:name w:val="apple-converted-space"/>
    <w:rsid w:val="006D327E"/>
  </w:style>
  <w:style w:type="paragraph" w:customStyle="1" w:styleId="Paragrafobase">
    <w:name w:val="[Paragrafo base]"/>
    <w:basedOn w:val="Normale"/>
    <w:uiPriority w:val="99"/>
    <w:rsid w:val="00C74AC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537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34"/>
    <w:qFormat/>
    <w:rsid w:val="0065372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it-IT"/>
    </w:rPr>
  </w:style>
  <w:style w:type="character" w:customStyle="1" w:styleId="ui-provider">
    <w:name w:val="ui-provider"/>
    <w:basedOn w:val="Carpredefinitoparagrafo"/>
    <w:rsid w:val="0013567F"/>
  </w:style>
  <w:style w:type="character" w:styleId="Enfasigrassetto">
    <w:name w:val="Strong"/>
    <w:basedOn w:val="Carpredefinitoparagrafo"/>
    <w:uiPriority w:val="22"/>
    <w:qFormat/>
    <w:rsid w:val="00135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AA0C3B-6FD2-DB4E-994D-752C345E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Unipol Gruppo Finanziario S.p.A.</Company>
  <LinksUpToDate>false</LinksUpToDate>
  <CharactersWithSpaces>7699</CharactersWithSpaces>
  <SharedDoc>false</SharedDoc>
  <HLinks>
    <vt:vector size="36" baseType="variant">
      <vt:variant>
        <vt:i4>5374040</vt:i4>
      </vt:variant>
      <vt:variant>
        <vt:i4>14</vt:i4>
      </vt:variant>
      <vt:variant>
        <vt:i4>0</vt:i4>
      </vt:variant>
      <vt:variant>
        <vt:i4>5</vt:i4>
      </vt:variant>
      <vt:variant>
        <vt:lpwstr>https://www.instagram.com/cubounipol/</vt:lpwstr>
      </vt:variant>
      <vt:variant>
        <vt:lpwstr/>
      </vt:variant>
      <vt:variant>
        <vt:i4>5374040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https://www.instagram.com/cubounipol/</vt:lpwstr>
      </vt:variant>
      <vt:variant>
        <vt:lpwstr/>
      </vt:variant>
      <vt:variant>
        <vt:i4>7405694</vt:i4>
      </vt:variant>
      <vt:variant>
        <vt:i4>8</vt:i4>
      </vt:variant>
      <vt:variant>
        <vt:i4>0</vt:i4>
      </vt:variant>
      <vt:variant>
        <vt:i4>5</vt:i4>
      </vt:variant>
      <vt:variant>
        <vt:lpwstr>https://it-it.facebook.com/cubounipol/</vt:lpwstr>
      </vt:variant>
      <vt:variant>
        <vt:lpwstr/>
      </vt:variant>
      <vt:variant>
        <vt:i4>7405694</vt:i4>
      </vt:variant>
      <vt:variant>
        <vt:i4>6</vt:i4>
      </vt:variant>
      <vt:variant>
        <vt:i4>0</vt:i4>
      </vt:variant>
      <vt:variant>
        <vt:i4>5</vt:i4>
      </vt:variant>
      <vt:variant>
        <vt:lpwstr>https://it-it.facebook.com/cubounipol/</vt:lpwstr>
      </vt:variant>
      <vt:variant>
        <vt:lpwstr/>
      </vt:variant>
      <vt:variant>
        <vt:i4>1966153</vt:i4>
      </vt:variant>
      <vt:variant>
        <vt:i4>2</vt:i4>
      </vt:variant>
      <vt:variant>
        <vt:i4>0</vt:i4>
      </vt:variant>
      <vt:variant>
        <vt:i4>5</vt:i4>
      </vt:variant>
      <vt:variant>
        <vt:lpwstr>https://www.youtube.com/channel/UCdO3h9TxgbDyfKHgpjxVYSA</vt:lpwstr>
      </vt:variant>
      <vt:variant>
        <vt:lpwstr/>
      </vt:variant>
      <vt:variant>
        <vt:i4>1966153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https://www.youtube.com/channel/UCdO3h9TxgbDyfKHgpjxVYSA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UGFAssicurazioni</dc:creator>
  <cp:keywords/>
  <cp:lastModifiedBy>Campeggi Anna</cp:lastModifiedBy>
  <cp:revision>2</cp:revision>
  <cp:lastPrinted>2024-01-30T14:34:00Z</cp:lastPrinted>
  <dcterms:created xsi:type="dcterms:W3CDTF">2024-01-30T14:36:00Z</dcterms:created>
  <dcterms:modified xsi:type="dcterms:W3CDTF">2024-01-30T14:36:00Z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479269680</vt:i4>
  </property>
</Properties>
</file>