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A1D8" w14:textId="77777777" w:rsidR="00435286" w:rsidRDefault="00435286" w:rsidP="00A40B65">
      <w:pPr>
        <w:spacing w:after="0"/>
        <w:jc w:val="right"/>
        <w:rPr>
          <w:rFonts w:asciiTheme="majorHAnsi" w:hAnsiTheme="majorHAnsi" w:cstheme="majorHAnsi"/>
          <w:sz w:val="20"/>
          <w:szCs w:val="20"/>
        </w:rPr>
      </w:pPr>
    </w:p>
    <w:p w14:paraId="6A89BF48" w14:textId="7C0B1C6A" w:rsidR="001C1680" w:rsidRPr="00A40B65" w:rsidRDefault="00A40B65" w:rsidP="00A40B65">
      <w:pPr>
        <w:spacing w:after="0"/>
        <w:jc w:val="right"/>
        <w:rPr>
          <w:rFonts w:asciiTheme="majorHAnsi" w:hAnsiTheme="majorHAnsi" w:cstheme="majorHAnsi"/>
          <w:sz w:val="20"/>
          <w:szCs w:val="20"/>
        </w:rPr>
      </w:pPr>
      <w:r w:rsidRPr="00A40B65">
        <w:rPr>
          <w:rFonts w:asciiTheme="majorHAnsi" w:hAnsiTheme="majorHAnsi" w:cstheme="majorHAnsi"/>
          <w:sz w:val="20"/>
          <w:szCs w:val="20"/>
        </w:rPr>
        <w:t xml:space="preserve">Comunicato stampa </w:t>
      </w:r>
      <w:r w:rsidR="00017253">
        <w:rPr>
          <w:rFonts w:asciiTheme="majorHAnsi" w:hAnsiTheme="majorHAnsi" w:cstheme="majorHAnsi"/>
          <w:sz w:val="20"/>
          <w:szCs w:val="20"/>
        </w:rPr>
        <w:t>2</w:t>
      </w:r>
      <w:r w:rsidR="00435286">
        <w:rPr>
          <w:rFonts w:asciiTheme="majorHAnsi" w:hAnsiTheme="majorHAnsi" w:cstheme="majorHAnsi"/>
          <w:sz w:val="20"/>
          <w:szCs w:val="20"/>
        </w:rPr>
        <w:t>3</w:t>
      </w:r>
      <w:r w:rsidRPr="00A40B65">
        <w:rPr>
          <w:rFonts w:asciiTheme="majorHAnsi" w:hAnsiTheme="majorHAnsi" w:cstheme="majorHAnsi"/>
          <w:sz w:val="20"/>
          <w:szCs w:val="20"/>
        </w:rPr>
        <w:t>.03.2023</w:t>
      </w:r>
    </w:p>
    <w:p w14:paraId="61B6D452" w14:textId="77777777" w:rsidR="00A40B65" w:rsidRDefault="00A40B65" w:rsidP="00A40B6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D583F5D" w14:textId="138FDCDE" w:rsidR="00A40B65" w:rsidRPr="00FC59EE" w:rsidRDefault="00A40B65" w:rsidP="00A40B65">
      <w:pPr>
        <w:spacing w:after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FC59EE">
        <w:rPr>
          <w:rFonts w:asciiTheme="majorHAnsi" w:hAnsiTheme="majorHAnsi" w:cstheme="majorHAnsi"/>
          <w:b/>
          <w:bCs/>
          <w:sz w:val="36"/>
          <w:szCs w:val="36"/>
        </w:rPr>
        <w:t>FRANCESCO DILUCA. AGAPANTO</w:t>
      </w:r>
    </w:p>
    <w:p w14:paraId="1118EDF2" w14:textId="7E546739" w:rsidR="00A40B65" w:rsidRPr="00FC59EE" w:rsidRDefault="00FC59EE" w:rsidP="00A40B65">
      <w:pPr>
        <w:spacing w:after="0"/>
        <w:jc w:val="center"/>
        <w:rPr>
          <w:rFonts w:asciiTheme="majorHAnsi" w:hAnsiTheme="majorHAnsi" w:cstheme="majorHAnsi"/>
          <w:sz w:val="26"/>
          <w:szCs w:val="26"/>
        </w:rPr>
      </w:pPr>
      <w:r w:rsidRPr="00FC59EE">
        <w:rPr>
          <w:rFonts w:asciiTheme="majorHAnsi" w:hAnsiTheme="majorHAnsi" w:cstheme="majorHAnsi"/>
          <w:i/>
          <w:iCs/>
          <w:sz w:val="26"/>
          <w:szCs w:val="26"/>
        </w:rPr>
        <w:t>a</w:t>
      </w:r>
      <w:r w:rsidR="00A40B65" w:rsidRPr="00FC59EE">
        <w:rPr>
          <w:rFonts w:asciiTheme="majorHAnsi" w:hAnsiTheme="majorHAnsi" w:cstheme="majorHAnsi"/>
          <w:i/>
          <w:iCs/>
          <w:sz w:val="26"/>
          <w:szCs w:val="26"/>
        </w:rPr>
        <w:t xml:space="preserve"> cura di Ernesto Giuntini</w:t>
      </w:r>
    </w:p>
    <w:p w14:paraId="59A9C8A4" w14:textId="77777777" w:rsidR="00FC59EE" w:rsidRPr="00FC59EE" w:rsidRDefault="00FC59EE" w:rsidP="00A40B65">
      <w:pPr>
        <w:spacing w:after="0"/>
        <w:jc w:val="center"/>
        <w:rPr>
          <w:rFonts w:asciiTheme="majorHAnsi" w:hAnsiTheme="majorHAnsi" w:cstheme="majorHAnsi"/>
          <w:sz w:val="14"/>
          <w:szCs w:val="14"/>
        </w:rPr>
      </w:pPr>
    </w:p>
    <w:p w14:paraId="3210B489" w14:textId="6A130C49" w:rsidR="00FC59EE" w:rsidRPr="00FC59EE" w:rsidRDefault="00FC59EE" w:rsidP="00FC59EE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FC59EE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Genova, Palazzo </w:t>
      </w:r>
      <w:r w:rsidR="00A96526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Nicolosio </w:t>
      </w:r>
      <w:r w:rsidRPr="00FC59EE">
        <w:rPr>
          <w:rFonts w:asciiTheme="majorHAnsi" w:hAnsiTheme="majorHAnsi" w:cstheme="majorHAnsi"/>
          <w:b/>
          <w:bCs/>
          <w:sz w:val="28"/>
          <w:szCs w:val="28"/>
          <w:u w:val="single"/>
        </w:rPr>
        <w:t>Lomellino</w:t>
      </w:r>
    </w:p>
    <w:p w14:paraId="51BB2F45" w14:textId="0B361B31" w:rsidR="00A40B65" w:rsidRPr="00FC59EE" w:rsidRDefault="00A40B65" w:rsidP="00A40B65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FC59EE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2 giugno - </w:t>
      </w:r>
      <w:r w:rsidR="004E314B">
        <w:rPr>
          <w:rFonts w:asciiTheme="majorHAnsi" w:hAnsiTheme="majorHAnsi" w:cstheme="majorHAnsi"/>
          <w:b/>
          <w:bCs/>
          <w:sz w:val="28"/>
          <w:szCs w:val="28"/>
          <w:u w:val="single"/>
        </w:rPr>
        <w:t>16</w:t>
      </w:r>
      <w:r w:rsidRPr="00FC59EE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luglio 2023</w:t>
      </w:r>
    </w:p>
    <w:p w14:paraId="1DBE25B1" w14:textId="77777777" w:rsidR="00FC59EE" w:rsidRDefault="00FC59EE" w:rsidP="00A40B65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46245DA5" w14:textId="72B6B59F" w:rsidR="001C1680" w:rsidRDefault="001C1680" w:rsidP="00A40B6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40B65">
        <w:rPr>
          <w:rFonts w:asciiTheme="majorHAnsi" w:hAnsiTheme="majorHAnsi" w:cstheme="majorHAnsi"/>
          <w:sz w:val="24"/>
          <w:szCs w:val="24"/>
        </w:rPr>
        <w:t xml:space="preserve">Apre </w:t>
      </w:r>
      <w:r w:rsidR="004E314B">
        <w:rPr>
          <w:rFonts w:asciiTheme="majorHAnsi" w:hAnsiTheme="majorHAnsi" w:cstheme="majorHAnsi"/>
          <w:sz w:val="24"/>
          <w:szCs w:val="24"/>
        </w:rPr>
        <w:t xml:space="preserve">al pubblico </w:t>
      </w:r>
      <w:r w:rsidR="00017253">
        <w:rPr>
          <w:rFonts w:asciiTheme="majorHAnsi" w:hAnsiTheme="majorHAnsi" w:cstheme="majorHAnsi"/>
          <w:sz w:val="24"/>
          <w:szCs w:val="24"/>
        </w:rPr>
        <w:t xml:space="preserve">venerdì </w:t>
      </w:r>
      <w:r w:rsidR="004E314B">
        <w:rPr>
          <w:rFonts w:asciiTheme="majorHAnsi" w:hAnsiTheme="majorHAnsi" w:cstheme="majorHAnsi"/>
          <w:sz w:val="24"/>
          <w:szCs w:val="24"/>
        </w:rPr>
        <w:t>2</w:t>
      </w:r>
      <w:r w:rsidRPr="00A40B65">
        <w:rPr>
          <w:rFonts w:asciiTheme="majorHAnsi" w:hAnsiTheme="majorHAnsi" w:cstheme="majorHAnsi"/>
          <w:sz w:val="24"/>
          <w:szCs w:val="24"/>
        </w:rPr>
        <w:t xml:space="preserve"> giugno</w:t>
      </w:r>
      <w:r w:rsidR="00100667">
        <w:rPr>
          <w:rFonts w:asciiTheme="majorHAnsi" w:hAnsiTheme="majorHAnsi" w:cstheme="majorHAnsi"/>
          <w:sz w:val="24"/>
          <w:szCs w:val="24"/>
        </w:rPr>
        <w:t xml:space="preserve"> 2023</w:t>
      </w:r>
      <w:r w:rsidR="00A40B97">
        <w:rPr>
          <w:rFonts w:asciiTheme="majorHAnsi" w:hAnsiTheme="majorHAnsi" w:cstheme="majorHAnsi"/>
          <w:sz w:val="24"/>
          <w:szCs w:val="24"/>
        </w:rPr>
        <w:t>,</w:t>
      </w:r>
      <w:r w:rsidRPr="00A40B65">
        <w:rPr>
          <w:rFonts w:asciiTheme="majorHAnsi" w:hAnsiTheme="majorHAnsi" w:cstheme="majorHAnsi"/>
          <w:sz w:val="24"/>
          <w:szCs w:val="24"/>
        </w:rPr>
        <w:t xml:space="preserve"> la </w:t>
      </w:r>
      <w:r w:rsidR="00FC59EE">
        <w:rPr>
          <w:rFonts w:asciiTheme="majorHAnsi" w:hAnsiTheme="majorHAnsi" w:cstheme="majorHAnsi"/>
          <w:sz w:val="24"/>
          <w:szCs w:val="24"/>
        </w:rPr>
        <w:t xml:space="preserve">personale </w:t>
      </w:r>
      <w:r w:rsidRPr="00A40B65">
        <w:rPr>
          <w:rFonts w:asciiTheme="majorHAnsi" w:hAnsiTheme="majorHAnsi" w:cstheme="majorHAnsi"/>
          <w:sz w:val="24"/>
          <w:szCs w:val="24"/>
        </w:rPr>
        <w:t xml:space="preserve">“Francesco Diluca. Agapanto” </w:t>
      </w:r>
      <w:r w:rsidR="007D1BB9">
        <w:rPr>
          <w:rFonts w:asciiTheme="majorHAnsi" w:hAnsiTheme="majorHAnsi" w:cstheme="majorHAnsi"/>
          <w:sz w:val="24"/>
          <w:szCs w:val="24"/>
        </w:rPr>
        <w:t xml:space="preserve">ospitata </w:t>
      </w:r>
      <w:r w:rsidRPr="00A40B65">
        <w:rPr>
          <w:rFonts w:asciiTheme="majorHAnsi" w:hAnsiTheme="majorHAnsi" w:cstheme="majorHAnsi"/>
          <w:sz w:val="24"/>
          <w:szCs w:val="24"/>
        </w:rPr>
        <w:t>a</w:t>
      </w:r>
      <w:r w:rsidR="00221E1A" w:rsidRPr="00A40B65">
        <w:rPr>
          <w:rFonts w:asciiTheme="majorHAnsi" w:hAnsiTheme="majorHAnsi" w:cstheme="majorHAnsi"/>
          <w:sz w:val="24"/>
          <w:szCs w:val="24"/>
        </w:rPr>
        <w:t xml:space="preserve"> </w:t>
      </w:r>
      <w:r w:rsidRPr="00A96526">
        <w:rPr>
          <w:rFonts w:asciiTheme="majorHAnsi" w:hAnsiTheme="majorHAnsi" w:cstheme="majorHAnsi"/>
          <w:b/>
          <w:bCs/>
          <w:sz w:val="24"/>
          <w:szCs w:val="24"/>
        </w:rPr>
        <w:t xml:space="preserve">Palazzo </w:t>
      </w:r>
      <w:r w:rsidR="00A96526" w:rsidRPr="00435286">
        <w:rPr>
          <w:rFonts w:asciiTheme="majorHAnsi" w:hAnsiTheme="majorHAnsi" w:cstheme="majorHAnsi"/>
          <w:b/>
          <w:bCs/>
          <w:sz w:val="24"/>
          <w:szCs w:val="24"/>
        </w:rPr>
        <w:t xml:space="preserve">Nicolosio </w:t>
      </w:r>
      <w:r w:rsidRPr="00435286">
        <w:rPr>
          <w:rFonts w:asciiTheme="majorHAnsi" w:hAnsiTheme="majorHAnsi" w:cstheme="majorHAnsi"/>
          <w:b/>
          <w:bCs/>
          <w:sz w:val="24"/>
          <w:szCs w:val="24"/>
        </w:rPr>
        <w:t>Lomellino</w:t>
      </w:r>
      <w:r w:rsidR="00A96526" w:rsidRPr="00435286">
        <w:rPr>
          <w:rFonts w:asciiTheme="majorHAnsi" w:hAnsiTheme="majorHAnsi" w:cstheme="majorHAnsi"/>
          <w:sz w:val="24"/>
          <w:szCs w:val="24"/>
        </w:rPr>
        <w:t>,</w:t>
      </w:r>
      <w:r w:rsidR="00A96526" w:rsidRPr="0043528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A96526" w:rsidRPr="00435286">
        <w:rPr>
          <w:rFonts w:asciiTheme="majorHAnsi" w:hAnsiTheme="majorHAnsi" w:cstheme="majorHAnsi"/>
          <w:sz w:val="24"/>
          <w:szCs w:val="24"/>
        </w:rPr>
        <w:t>gioiello di proprietà privata tra i più affascinanti Palazzi dei Rolli</w:t>
      </w:r>
      <w:r w:rsidR="001947C9" w:rsidRPr="00435286">
        <w:rPr>
          <w:rFonts w:asciiTheme="majorHAnsi" w:hAnsiTheme="majorHAnsi" w:cstheme="majorHAnsi"/>
          <w:sz w:val="24"/>
          <w:szCs w:val="24"/>
        </w:rPr>
        <w:t xml:space="preserve"> di Genova</w:t>
      </w:r>
      <w:r w:rsidR="00A96526" w:rsidRPr="00435286">
        <w:rPr>
          <w:rFonts w:asciiTheme="majorHAnsi" w:hAnsiTheme="majorHAnsi" w:cstheme="majorHAnsi"/>
          <w:sz w:val="24"/>
          <w:szCs w:val="24"/>
        </w:rPr>
        <w:t xml:space="preserve">. Per la prima volta tutti gli spazi del palazzo, </w:t>
      </w:r>
      <w:r w:rsidR="001947C9" w:rsidRPr="00435286">
        <w:rPr>
          <w:rFonts w:asciiTheme="majorHAnsi" w:hAnsiTheme="majorHAnsi" w:cstheme="majorHAnsi"/>
          <w:sz w:val="24"/>
          <w:szCs w:val="24"/>
        </w:rPr>
        <w:t>dal</w:t>
      </w:r>
      <w:r w:rsidR="00A96526" w:rsidRPr="00435286">
        <w:rPr>
          <w:rFonts w:asciiTheme="majorHAnsi" w:hAnsiTheme="majorHAnsi" w:cstheme="majorHAnsi"/>
          <w:sz w:val="24"/>
          <w:szCs w:val="24"/>
        </w:rPr>
        <w:t xml:space="preserve">le </w:t>
      </w:r>
      <w:r w:rsidRPr="00435286">
        <w:rPr>
          <w:rFonts w:asciiTheme="majorHAnsi" w:hAnsiTheme="majorHAnsi" w:cstheme="majorHAnsi"/>
          <w:sz w:val="24"/>
          <w:szCs w:val="24"/>
        </w:rPr>
        <w:t xml:space="preserve">preziose sale </w:t>
      </w:r>
      <w:r w:rsidR="00100667" w:rsidRPr="00435286">
        <w:rPr>
          <w:rFonts w:asciiTheme="majorHAnsi" w:hAnsiTheme="majorHAnsi" w:cstheme="majorHAnsi"/>
          <w:sz w:val="24"/>
          <w:szCs w:val="24"/>
        </w:rPr>
        <w:t>c</w:t>
      </w:r>
      <w:r w:rsidRPr="00435286">
        <w:rPr>
          <w:rFonts w:asciiTheme="majorHAnsi" w:hAnsiTheme="majorHAnsi" w:cstheme="majorHAnsi"/>
          <w:sz w:val="24"/>
          <w:szCs w:val="24"/>
        </w:rPr>
        <w:t>inquecentesche</w:t>
      </w:r>
      <w:r w:rsidR="00221E1A" w:rsidRPr="00435286">
        <w:rPr>
          <w:rFonts w:asciiTheme="majorHAnsi" w:hAnsiTheme="majorHAnsi" w:cstheme="majorHAnsi"/>
          <w:sz w:val="24"/>
          <w:szCs w:val="24"/>
        </w:rPr>
        <w:t xml:space="preserve">, </w:t>
      </w:r>
      <w:r w:rsidR="001947C9" w:rsidRPr="00435286">
        <w:rPr>
          <w:rFonts w:asciiTheme="majorHAnsi" w:hAnsiTheme="majorHAnsi" w:cstheme="majorHAnsi"/>
          <w:sz w:val="24"/>
          <w:szCs w:val="24"/>
        </w:rPr>
        <w:t>a</w:t>
      </w:r>
      <w:r w:rsidR="00221E1A" w:rsidRPr="00435286">
        <w:rPr>
          <w:rFonts w:asciiTheme="majorHAnsi" w:hAnsiTheme="majorHAnsi" w:cstheme="majorHAnsi"/>
          <w:sz w:val="24"/>
          <w:szCs w:val="24"/>
        </w:rPr>
        <w:t xml:space="preserve">l magnifico ninfeo e </w:t>
      </w:r>
      <w:r w:rsidR="001947C9" w:rsidRPr="00435286">
        <w:rPr>
          <w:rFonts w:asciiTheme="majorHAnsi" w:hAnsiTheme="majorHAnsi" w:cstheme="majorHAnsi"/>
          <w:sz w:val="24"/>
          <w:szCs w:val="24"/>
        </w:rPr>
        <w:t>a</w:t>
      </w:r>
      <w:r w:rsidR="00221E1A" w:rsidRPr="00435286">
        <w:rPr>
          <w:rFonts w:asciiTheme="majorHAnsi" w:hAnsiTheme="majorHAnsi" w:cstheme="majorHAnsi"/>
          <w:sz w:val="24"/>
          <w:szCs w:val="24"/>
        </w:rPr>
        <w:t>l lussureggiante giardino,</w:t>
      </w:r>
      <w:r w:rsidRPr="00435286">
        <w:rPr>
          <w:rFonts w:asciiTheme="majorHAnsi" w:hAnsiTheme="majorHAnsi" w:cstheme="majorHAnsi"/>
          <w:sz w:val="24"/>
          <w:szCs w:val="24"/>
        </w:rPr>
        <w:t xml:space="preserve"> </w:t>
      </w:r>
      <w:r w:rsidR="001947C9" w:rsidRPr="00435286">
        <w:rPr>
          <w:rFonts w:asciiTheme="majorHAnsi" w:hAnsiTheme="majorHAnsi" w:cstheme="majorHAnsi"/>
          <w:sz w:val="24"/>
          <w:szCs w:val="24"/>
        </w:rPr>
        <w:t xml:space="preserve">accoglieranno </w:t>
      </w:r>
      <w:r w:rsidR="00FC59EE" w:rsidRPr="00435286">
        <w:rPr>
          <w:rFonts w:asciiTheme="majorHAnsi" w:hAnsiTheme="majorHAnsi" w:cstheme="majorHAnsi"/>
          <w:sz w:val="24"/>
          <w:szCs w:val="24"/>
        </w:rPr>
        <w:t>l’</w:t>
      </w:r>
      <w:r w:rsidRPr="00435286">
        <w:rPr>
          <w:rFonts w:asciiTheme="majorHAnsi" w:hAnsiTheme="majorHAnsi" w:cstheme="majorHAnsi"/>
          <w:sz w:val="24"/>
          <w:szCs w:val="24"/>
        </w:rPr>
        <w:t>intervento d</w:t>
      </w:r>
      <w:r w:rsidR="00435286" w:rsidRPr="00435286">
        <w:rPr>
          <w:rFonts w:asciiTheme="majorHAnsi" w:hAnsiTheme="majorHAnsi" w:cstheme="majorHAnsi"/>
          <w:sz w:val="24"/>
          <w:szCs w:val="24"/>
        </w:rPr>
        <w:t xml:space="preserve">i un </w:t>
      </w:r>
      <w:r w:rsidRPr="00435286">
        <w:rPr>
          <w:rFonts w:asciiTheme="majorHAnsi" w:hAnsiTheme="majorHAnsi" w:cstheme="majorHAnsi"/>
          <w:sz w:val="24"/>
          <w:szCs w:val="24"/>
        </w:rPr>
        <w:t>artista contemporaneo.</w:t>
      </w:r>
    </w:p>
    <w:p w14:paraId="060911CE" w14:textId="7D2DC807" w:rsidR="00017253" w:rsidRDefault="00CA1361" w:rsidP="00A40B6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40B65">
        <w:rPr>
          <w:rFonts w:asciiTheme="majorHAnsi" w:hAnsiTheme="majorHAnsi" w:cstheme="majorHAnsi"/>
          <w:sz w:val="24"/>
          <w:szCs w:val="24"/>
        </w:rPr>
        <w:t>La mostra</w:t>
      </w:r>
      <w:r w:rsidR="00017253">
        <w:rPr>
          <w:rFonts w:asciiTheme="majorHAnsi" w:hAnsiTheme="majorHAnsi" w:cstheme="majorHAnsi"/>
          <w:sz w:val="24"/>
          <w:szCs w:val="24"/>
        </w:rPr>
        <w:t xml:space="preserve"> –</w:t>
      </w:r>
      <w:r w:rsidRPr="00A40B65">
        <w:rPr>
          <w:rFonts w:asciiTheme="majorHAnsi" w:hAnsiTheme="majorHAnsi" w:cstheme="majorHAnsi"/>
          <w:sz w:val="24"/>
          <w:szCs w:val="24"/>
        </w:rPr>
        <w:t xml:space="preserve"> </w:t>
      </w:r>
      <w:r w:rsidR="001C1680" w:rsidRPr="00A40B65">
        <w:rPr>
          <w:rFonts w:asciiTheme="majorHAnsi" w:hAnsiTheme="majorHAnsi" w:cstheme="majorHAnsi"/>
          <w:sz w:val="24"/>
          <w:szCs w:val="24"/>
        </w:rPr>
        <w:t xml:space="preserve">curata da </w:t>
      </w:r>
      <w:r w:rsidR="001C1680" w:rsidRPr="00FC59EE">
        <w:rPr>
          <w:rFonts w:asciiTheme="majorHAnsi" w:hAnsiTheme="majorHAnsi" w:cstheme="majorHAnsi"/>
          <w:b/>
          <w:bCs/>
          <w:sz w:val="24"/>
          <w:szCs w:val="24"/>
        </w:rPr>
        <w:t>Ernesto Giuntini</w:t>
      </w:r>
      <w:r w:rsidR="00D90DE4">
        <w:rPr>
          <w:rFonts w:asciiTheme="majorHAnsi" w:hAnsiTheme="majorHAnsi" w:cstheme="majorHAnsi"/>
          <w:sz w:val="24"/>
          <w:szCs w:val="24"/>
        </w:rPr>
        <w:t xml:space="preserve">, </w:t>
      </w:r>
      <w:r w:rsidR="009A552E">
        <w:rPr>
          <w:rFonts w:asciiTheme="majorHAnsi" w:hAnsiTheme="majorHAnsi" w:cstheme="majorHAnsi"/>
          <w:sz w:val="24"/>
          <w:szCs w:val="24"/>
        </w:rPr>
        <w:t>sceneggiatore</w:t>
      </w:r>
      <w:r w:rsidR="000013AD" w:rsidRPr="00017253">
        <w:rPr>
          <w:rFonts w:asciiTheme="majorHAnsi" w:hAnsiTheme="majorHAnsi" w:cstheme="majorHAnsi"/>
          <w:sz w:val="24"/>
          <w:szCs w:val="24"/>
        </w:rPr>
        <w:t xml:space="preserve"> e scrittor</w:t>
      </w:r>
      <w:r w:rsidR="003D6247">
        <w:rPr>
          <w:rFonts w:asciiTheme="majorHAnsi" w:hAnsiTheme="majorHAnsi" w:cstheme="majorHAnsi"/>
          <w:sz w:val="24"/>
          <w:szCs w:val="24"/>
        </w:rPr>
        <w:t xml:space="preserve">e </w:t>
      </w:r>
      <w:r w:rsidR="00017253" w:rsidRPr="00017253">
        <w:rPr>
          <w:rFonts w:asciiTheme="majorHAnsi" w:hAnsiTheme="majorHAnsi" w:cstheme="majorHAnsi"/>
          <w:sz w:val="24"/>
          <w:szCs w:val="24"/>
        </w:rPr>
        <w:t>–</w:t>
      </w:r>
      <w:r w:rsidR="001C1680" w:rsidRPr="00017253">
        <w:rPr>
          <w:rFonts w:asciiTheme="majorHAnsi" w:hAnsiTheme="majorHAnsi" w:cstheme="majorHAnsi"/>
          <w:sz w:val="24"/>
          <w:szCs w:val="24"/>
        </w:rPr>
        <w:t xml:space="preserve"> </w:t>
      </w:r>
      <w:r w:rsidR="00A40B65" w:rsidRPr="00A40B65">
        <w:rPr>
          <w:rFonts w:asciiTheme="majorHAnsi" w:hAnsiTheme="majorHAnsi" w:cstheme="majorHAnsi"/>
          <w:sz w:val="24"/>
          <w:szCs w:val="24"/>
        </w:rPr>
        <w:t>presenta</w:t>
      </w:r>
      <w:r w:rsidRPr="00A40B65">
        <w:rPr>
          <w:rFonts w:asciiTheme="majorHAnsi" w:hAnsiTheme="majorHAnsi" w:cstheme="majorHAnsi"/>
          <w:sz w:val="24"/>
          <w:szCs w:val="24"/>
        </w:rPr>
        <w:t xml:space="preserve"> al pubblico </w:t>
      </w:r>
      <w:r w:rsidR="00FC59EE">
        <w:rPr>
          <w:rFonts w:asciiTheme="majorHAnsi" w:hAnsiTheme="majorHAnsi" w:cstheme="majorHAnsi"/>
          <w:sz w:val="24"/>
          <w:szCs w:val="24"/>
        </w:rPr>
        <w:t xml:space="preserve">fino al </w:t>
      </w:r>
      <w:r w:rsidR="004E314B">
        <w:rPr>
          <w:rFonts w:asciiTheme="majorHAnsi" w:hAnsiTheme="majorHAnsi" w:cstheme="majorHAnsi"/>
          <w:sz w:val="24"/>
          <w:szCs w:val="24"/>
        </w:rPr>
        <w:t xml:space="preserve">16 </w:t>
      </w:r>
      <w:r w:rsidR="00FC59EE">
        <w:rPr>
          <w:rFonts w:asciiTheme="majorHAnsi" w:hAnsiTheme="majorHAnsi" w:cstheme="majorHAnsi"/>
          <w:sz w:val="24"/>
          <w:szCs w:val="24"/>
        </w:rPr>
        <w:t xml:space="preserve">luglio </w:t>
      </w:r>
      <w:r w:rsidRPr="00A40B65">
        <w:rPr>
          <w:rFonts w:asciiTheme="majorHAnsi" w:hAnsiTheme="majorHAnsi" w:cstheme="majorHAnsi"/>
          <w:sz w:val="24"/>
          <w:szCs w:val="24"/>
        </w:rPr>
        <w:t xml:space="preserve">una raccolta di </w:t>
      </w:r>
      <w:r w:rsidR="00301F9F" w:rsidRPr="00FC59EE">
        <w:rPr>
          <w:rFonts w:asciiTheme="majorHAnsi" w:hAnsiTheme="majorHAnsi" w:cstheme="majorHAnsi"/>
          <w:b/>
          <w:bCs/>
          <w:sz w:val="24"/>
          <w:szCs w:val="24"/>
        </w:rPr>
        <w:t>circa trenta opere</w:t>
      </w:r>
      <w:r w:rsidRPr="00FC59EE">
        <w:rPr>
          <w:rFonts w:asciiTheme="majorHAnsi" w:hAnsiTheme="majorHAnsi" w:cstheme="majorHAnsi"/>
          <w:b/>
          <w:bCs/>
          <w:sz w:val="24"/>
          <w:szCs w:val="24"/>
        </w:rPr>
        <w:t xml:space="preserve"> inedite</w:t>
      </w:r>
      <w:r w:rsidR="00301F9F" w:rsidRPr="00A40B65">
        <w:rPr>
          <w:rFonts w:asciiTheme="majorHAnsi" w:hAnsiTheme="majorHAnsi" w:cstheme="majorHAnsi"/>
          <w:sz w:val="24"/>
          <w:szCs w:val="24"/>
        </w:rPr>
        <w:t xml:space="preserve">, </w:t>
      </w:r>
      <w:r w:rsidR="00301F9F" w:rsidRPr="00FC59EE">
        <w:rPr>
          <w:rFonts w:asciiTheme="majorHAnsi" w:hAnsiTheme="majorHAnsi" w:cstheme="majorHAnsi"/>
          <w:b/>
          <w:bCs/>
          <w:sz w:val="24"/>
          <w:szCs w:val="24"/>
        </w:rPr>
        <w:t>sculture e tele</w:t>
      </w:r>
      <w:r w:rsidRPr="00A40B65">
        <w:rPr>
          <w:rFonts w:asciiTheme="majorHAnsi" w:hAnsiTheme="majorHAnsi" w:cstheme="majorHAnsi"/>
          <w:sz w:val="24"/>
          <w:szCs w:val="24"/>
        </w:rPr>
        <w:t xml:space="preserve"> appositamente concepite</w:t>
      </w:r>
      <w:r w:rsidR="00BD6AFA">
        <w:rPr>
          <w:rFonts w:asciiTheme="majorHAnsi" w:hAnsiTheme="majorHAnsi" w:cstheme="majorHAnsi"/>
          <w:sz w:val="24"/>
          <w:szCs w:val="24"/>
        </w:rPr>
        <w:t xml:space="preserve"> </w:t>
      </w:r>
      <w:r w:rsidR="009245A7" w:rsidRPr="00017253">
        <w:rPr>
          <w:rFonts w:asciiTheme="majorHAnsi" w:hAnsiTheme="majorHAnsi" w:cstheme="majorHAnsi"/>
          <w:sz w:val="24"/>
          <w:szCs w:val="24"/>
        </w:rPr>
        <w:t xml:space="preserve">come </w:t>
      </w:r>
      <w:r w:rsidR="00BD6AFA" w:rsidRPr="00017253">
        <w:rPr>
          <w:rFonts w:asciiTheme="majorHAnsi" w:hAnsiTheme="majorHAnsi" w:cstheme="majorHAnsi"/>
          <w:sz w:val="24"/>
          <w:szCs w:val="24"/>
        </w:rPr>
        <w:t>riflessione</w:t>
      </w:r>
      <w:r w:rsidR="009245A7" w:rsidRPr="00017253">
        <w:rPr>
          <w:rFonts w:asciiTheme="majorHAnsi" w:hAnsiTheme="majorHAnsi" w:cstheme="majorHAnsi"/>
          <w:sz w:val="24"/>
          <w:szCs w:val="24"/>
        </w:rPr>
        <w:t xml:space="preserve"> sui temi</w:t>
      </w:r>
      <w:r w:rsidR="002D00AD" w:rsidRPr="00017253">
        <w:rPr>
          <w:rFonts w:asciiTheme="majorHAnsi" w:hAnsiTheme="majorHAnsi" w:cstheme="majorHAnsi"/>
          <w:sz w:val="24"/>
          <w:szCs w:val="24"/>
        </w:rPr>
        <w:t xml:space="preserve"> </w:t>
      </w:r>
      <w:r w:rsidR="009245A7" w:rsidRPr="00017253">
        <w:rPr>
          <w:rFonts w:asciiTheme="majorHAnsi" w:hAnsiTheme="majorHAnsi" w:cstheme="majorHAnsi"/>
          <w:sz w:val="24"/>
          <w:szCs w:val="24"/>
        </w:rPr>
        <w:t xml:space="preserve">che riguardano </w:t>
      </w:r>
      <w:r w:rsidR="002D00AD" w:rsidRPr="00017253">
        <w:rPr>
          <w:rFonts w:asciiTheme="majorHAnsi" w:hAnsiTheme="majorHAnsi" w:cstheme="majorHAnsi"/>
          <w:b/>
          <w:bCs/>
          <w:sz w:val="24"/>
          <w:szCs w:val="24"/>
        </w:rPr>
        <w:t>l’uomo</w:t>
      </w:r>
      <w:r w:rsidR="002D00AD" w:rsidRPr="00017253">
        <w:rPr>
          <w:rFonts w:asciiTheme="majorHAnsi" w:hAnsiTheme="majorHAnsi" w:cstheme="majorHAnsi"/>
          <w:sz w:val="24"/>
          <w:szCs w:val="24"/>
        </w:rPr>
        <w:t xml:space="preserve">, </w:t>
      </w:r>
      <w:r w:rsidR="002D00AD" w:rsidRPr="00017253">
        <w:rPr>
          <w:rFonts w:asciiTheme="majorHAnsi" w:hAnsiTheme="majorHAnsi" w:cstheme="majorHAnsi"/>
          <w:b/>
          <w:bCs/>
          <w:sz w:val="24"/>
          <w:szCs w:val="24"/>
        </w:rPr>
        <w:t xml:space="preserve">la </w:t>
      </w:r>
      <w:r w:rsidR="009245A7" w:rsidRPr="00017253">
        <w:rPr>
          <w:rFonts w:asciiTheme="majorHAnsi" w:hAnsiTheme="majorHAnsi" w:cstheme="majorHAnsi"/>
          <w:b/>
          <w:bCs/>
          <w:sz w:val="24"/>
          <w:szCs w:val="24"/>
        </w:rPr>
        <w:t>scienza</w:t>
      </w:r>
      <w:r w:rsidR="009245A7" w:rsidRPr="00017253">
        <w:rPr>
          <w:rFonts w:asciiTheme="majorHAnsi" w:hAnsiTheme="majorHAnsi" w:cstheme="majorHAnsi"/>
          <w:sz w:val="24"/>
          <w:szCs w:val="24"/>
        </w:rPr>
        <w:t xml:space="preserve">, </w:t>
      </w:r>
      <w:r w:rsidR="002D00AD" w:rsidRPr="00017253">
        <w:rPr>
          <w:rFonts w:asciiTheme="majorHAnsi" w:hAnsiTheme="majorHAnsi" w:cstheme="majorHAnsi"/>
          <w:b/>
          <w:bCs/>
          <w:sz w:val="24"/>
          <w:szCs w:val="24"/>
        </w:rPr>
        <w:t xml:space="preserve">la </w:t>
      </w:r>
      <w:r w:rsidR="009245A7" w:rsidRPr="00017253">
        <w:rPr>
          <w:rFonts w:asciiTheme="majorHAnsi" w:hAnsiTheme="majorHAnsi" w:cstheme="majorHAnsi"/>
          <w:b/>
          <w:bCs/>
          <w:sz w:val="24"/>
          <w:szCs w:val="24"/>
        </w:rPr>
        <w:t>natura</w:t>
      </w:r>
      <w:r w:rsidR="009245A7" w:rsidRPr="00017253">
        <w:rPr>
          <w:rFonts w:asciiTheme="majorHAnsi" w:hAnsiTheme="majorHAnsi" w:cstheme="majorHAnsi"/>
          <w:sz w:val="24"/>
          <w:szCs w:val="24"/>
        </w:rPr>
        <w:t xml:space="preserve"> e</w:t>
      </w:r>
      <w:r w:rsidR="002D00AD" w:rsidRPr="00017253">
        <w:rPr>
          <w:rFonts w:asciiTheme="majorHAnsi" w:hAnsiTheme="majorHAnsi" w:cstheme="majorHAnsi"/>
          <w:sz w:val="24"/>
          <w:szCs w:val="24"/>
        </w:rPr>
        <w:t>d in particolare</w:t>
      </w:r>
      <w:r w:rsidR="002D00AD" w:rsidRPr="00017253">
        <w:rPr>
          <w:rFonts w:asciiTheme="majorHAnsi" w:hAnsiTheme="majorHAnsi" w:cstheme="majorHAnsi"/>
          <w:b/>
          <w:bCs/>
          <w:sz w:val="24"/>
          <w:szCs w:val="24"/>
        </w:rPr>
        <w:t xml:space="preserve"> il mare</w:t>
      </w:r>
      <w:r w:rsidR="002D00AD" w:rsidRPr="002D00AD">
        <w:rPr>
          <w:rFonts w:asciiTheme="majorHAnsi" w:hAnsiTheme="majorHAnsi" w:cstheme="majorHAnsi"/>
          <w:sz w:val="24"/>
          <w:szCs w:val="24"/>
        </w:rPr>
        <w:t xml:space="preserve">. </w:t>
      </w:r>
      <w:r w:rsidR="00BD6AFA" w:rsidRPr="00017253">
        <w:rPr>
          <w:rFonts w:asciiTheme="majorHAnsi" w:hAnsiTheme="majorHAnsi" w:cstheme="majorHAnsi"/>
          <w:sz w:val="24"/>
          <w:szCs w:val="24"/>
        </w:rPr>
        <w:t>Di</w:t>
      </w:r>
      <w:r w:rsidR="00017253" w:rsidRPr="00017253">
        <w:rPr>
          <w:rFonts w:asciiTheme="majorHAnsi" w:hAnsiTheme="majorHAnsi" w:cstheme="majorHAnsi"/>
          <w:sz w:val="24"/>
          <w:szCs w:val="24"/>
        </w:rPr>
        <w:t>l</w:t>
      </w:r>
      <w:r w:rsidR="00BD6AFA" w:rsidRPr="00017253">
        <w:rPr>
          <w:rFonts w:asciiTheme="majorHAnsi" w:hAnsiTheme="majorHAnsi" w:cstheme="majorHAnsi"/>
          <w:sz w:val="24"/>
          <w:szCs w:val="24"/>
        </w:rPr>
        <w:t xml:space="preserve">uca, da sempre attento a queste tematiche, entra così </w:t>
      </w:r>
      <w:r w:rsidR="00BD6AFA" w:rsidRPr="00017253">
        <w:rPr>
          <w:rFonts w:asciiTheme="majorHAnsi" w:hAnsiTheme="majorHAnsi" w:cstheme="majorHAnsi"/>
          <w:b/>
          <w:bCs/>
          <w:sz w:val="24"/>
          <w:szCs w:val="24"/>
        </w:rPr>
        <w:t>in strett</w:t>
      </w:r>
      <w:r w:rsidR="0099364B" w:rsidRPr="00017253">
        <w:rPr>
          <w:rFonts w:asciiTheme="majorHAnsi" w:hAnsiTheme="majorHAnsi" w:cstheme="majorHAnsi"/>
          <w:b/>
          <w:bCs/>
          <w:sz w:val="24"/>
          <w:szCs w:val="24"/>
        </w:rPr>
        <w:t>o</w:t>
      </w:r>
      <w:r w:rsidR="00BD6AFA" w:rsidRPr="0001725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FC7AB2" w:rsidRPr="00017253">
        <w:rPr>
          <w:rFonts w:asciiTheme="majorHAnsi" w:hAnsiTheme="majorHAnsi" w:cstheme="majorHAnsi"/>
          <w:b/>
          <w:bCs/>
          <w:sz w:val="24"/>
          <w:szCs w:val="24"/>
        </w:rPr>
        <w:t>rapporto</w:t>
      </w:r>
      <w:r w:rsidR="00BD6AFA" w:rsidRPr="00017253">
        <w:rPr>
          <w:rFonts w:asciiTheme="majorHAnsi" w:hAnsiTheme="majorHAnsi" w:cstheme="majorHAnsi"/>
          <w:b/>
          <w:bCs/>
          <w:sz w:val="24"/>
          <w:szCs w:val="24"/>
        </w:rPr>
        <w:t xml:space="preserve"> con le </w:t>
      </w:r>
      <w:r w:rsidRPr="00017253">
        <w:rPr>
          <w:rFonts w:asciiTheme="majorHAnsi" w:hAnsiTheme="majorHAnsi" w:cstheme="majorHAnsi"/>
          <w:b/>
          <w:bCs/>
          <w:sz w:val="24"/>
          <w:szCs w:val="24"/>
        </w:rPr>
        <w:t xml:space="preserve">stanze </w:t>
      </w:r>
      <w:r w:rsidR="00BD6AFA" w:rsidRPr="00017253">
        <w:rPr>
          <w:rFonts w:asciiTheme="majorHAnsi" w:hAnsiTheme="majorHAnsi" w:cstheme="majorHAnsi"/>
          <w:b/>
          <w:bCs/>
          <w:sz w:val="24"/>
          <w:szCs w:val="24"/>
        </w:rPr>
        <w:t>de</w:t>
      </w:r>
      <w:r w:rsidR="00FC7AB2" w:rsidRPr="00017253">
        <w:rPr>
          <w:rFonts w:asciiTheme="majorHAnsi" w:hAnsiTheme="majorHAnsi" w:cstheme="majorHAnsi"/>
          <w:b/>
          <w:bCs/>
          <w:sz w:val="24"/>
          <w:szCs w:val="24"/>
        </w:rPr>
        <w:t>lla nobile dimora</w:t>
      </w:r>
      <w:r w:rsidR="00FC7AB2">
        <w:rPr>
          <w:rFonts w:asciiTheme="majorHAnsi" w:hAnsiTheme="majorHAnsi" w:cstheme="majorHAnsi"/>
          <w:sz w:val="24"/>
          <w:szCs w:val="24"/>
        </w:rPr>
        <w:t>, che</w:t>
      </w:r>
      <w:r w:rsidRPr="00A40B65">
        <w:rPr>
          <w:rFonts w:asciiTheme="majorHAnsi" w:hAnsiTheme="majorHAnsi" w:cstheme="majorHAnsi"/>
          <w:sz w:val="24"/>
          <w:szCs w:val="24"/>
        </w:rPr>
        <w:t xml:space="preserve"> si popolano di rappresentazioni di coralli e microrganismi, in un omaggio alla bellezza della vita sottomarina</w:t>
      </w:r>
      <w:r w:rsidR="00017253">
        <w:rPr>
          <w:rFonts w:asciiTheme="majorHAnsi" w:hAnsiTheme="majorHAnsi" w:cstheme="majorHAnsi"/>
          <w:sz w:val="24"/>
          <w:szCs w:val="24"/>
        </w:rPr>
        <w:t>,</w:t>
      </w:r>
      <w:r w:rsidR="004E314B">
        <w:rPr>
          <w:rFonts w:asciiTheme="majorHAnsi" w:hAnsiTheme="majorHAnsi" w:cstheme="majorHAnsi"/>
          <w:sz w:val="24"/>
          <w:szCs w:val="24"/>
        </w:rPr>
        <w:t xml:space="preserve"> </w:t>
      </w:r>
      <w:r w:rsidR="0099364B" w:rsidRPr="00017253">
        <w:rPr>
          <w:rFonts w:asciiTheme="majorHAnsi" w:hAnsiTheme="majorHAnsi" w:cstheme="majorHAnsi"/>
          <w:sz w:val="24"/>
          <w:szCs w:val="24"/>
        </w:rPr>
        <w:t>ma anche</w:t>
      </w:r>
      <w:r w:rsidRPr="00017253">
        <w:rPr>
          <w:rFonts w:asciiTheme="majorHAnsi" w:hAnsiTheme="majorHAnsi" w:cstheme="majorHAnsi"/>
          <w:sz w:val="24"/>
          <w:szCs w:val="24"/>
        </w:rPr>
        <w:t xml:space="preserve"> </w:t>
      </w:r>
      <w:r w:rsidRPr="00A40B65">
        <w:rPr>
          <w:rFonts w:asciiTheme="majorHAnsi" w:hAnsiTheme="majorHAnsi" w:cstheme="majorHAnsi"/>
          <w:sz w:val="24"/>
          <w:szCs w:val="24"/>
        </w:rPr>
        <w:t>alla storia del palazzo</w:t>
      </w:r>
      <w:r w:rsidR="00A40B65" w:rsidRPr="00A40B65">
        <w:rPr>
          <w:rFonts w:asciiTheme="majorHAnsi" w:hAnsiTheme="majorHAnsi" w:cstheme="majorHAnsi"/>
          <w:sz w:val="24"/>
          <w:szCs w:val="24"/>
        </w:rPr>
        <w:t xml:space="preserve"> e della famiglia Lomellino</w:t>
      </w:r>
      <w:r w:rsidR="004E314B">
        <w:rPr>
          <w:rFonts w:asciiTheme="majorHAnsi" w:hAnsiTheme="majorHAnsi" w:cstheme="majorHAnsi"/>
          <w:sz w:val="24"/>
          <w:szCs w:val="24"/>
        </w:rPr>
        <w:t>,</w:t>
      </w:r>
      <w:r w:rsidR="00A40B65" w:rsidRPr="00A40B65">
        <w:rPr>
          <w:rFonts w:asciiTheme="majorHAnsi" w:hAnsiTheme="majorHAnsi" w:cstheme="majorHAnsi"/>
          <w:sz w:val="24"/>
          <w:szCs w:val="24"/>
        </w:rPr>
        <w:t xml:space="preserve"> impegnata nel Cinquecento nel</w:t>
      </w:r>
      <w:r w:rsidRPr="00A40B65">
        <w:rPr>
          <w:rFonts w:asciiTheme="majorHAnsi" w:hAnsiTheme="majorHAnsi" w:cstheme="majorHAnsi"/>
          <w:sz w:val="24"/>
          <w:szCs w:val="24"/>
        </w:rPr>
        <w:t xml:space="preserve"> commercio dei coralli. </w:t>
      </w:r>
    </w:p>
    <w:p w14:paraId="0F94AE1E" w14:textId="77777777" w:rsidR="00017253" w:rsidRPr="00017253" w:rsidRDefault="00017253" w:rsidP="00A40B65">
      <w:pPr>
        <w:spacing w:after="0"/>
        <w:jc w:val="both"/>
        <w:rPr>
          <w:rFonts w:asciiTheme="majorHAnsi" w:hAnsiTheme="majorHAnsi" w:cstheme="majorHAnsi"/>
          <w:sz w:val="10"/>
          <w:szCs w:val="10"/>
        </w:rPr>
      </w:pPr>
    </w:p>
    <w:p w14:paraId="3F3ED128" w14:textId="1D5E4174" w:rsidR="00301F9F" w:rsidRPr="002F4E9C" w:rsidRDefault="00017253" w:rsidP="00A40B65">
      <w:pPr>
        <w:spacing w:after="0"/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Il </w:t>
      </w:r>
      <w:r w:rsidR="0099364B">
        <w:rPr>
          <w:rFonts w:asciiTheme="majorHAnsi" w:hAnsiTheme="majorHAnsi" w:cstheme="majorHAnsi"/>
          <w:sz w:val="24"/>
          <w:szCs w:val="24"/>
        </w:rPr>
        <w:t>curatore della mostra sottolinea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99364B">
        <w:rPr>
          <w:rFonts w:asciiTheme="majorHAnsi" w:hAnsiTheme="majorHAnsi" w:cstheme="majorHAnsi"/>
          <w:sz w:val="24"/>
          <w:szCs w:val="24"/>
        </w:rPr>
        <w:t>come</w:t>
      </w:r>
      <w:r w:rsidR="00AC508F">
        <w:rPr>
          <w:rFonts w:asciiTheme="majorHAnsi" w:hAnsiTheme="majorHAnsi" w:cstheme="majorHAnsi"/>
          <w:sz w:val="24"/>
          <w:szCs w:val="24"/>
        </w:rPr>
        <w:t>:</w:t>
      </w:r>
      <w:r w:rsidR="0099364B">
        <w:rPr>
          <w:rFonts w:asciiTheme="majorHAnsi" w:hAnsiTheme="majorHAnsi" w:cstheme="majorHAnsi"/>
          <w:sz w:val="24"/>
          <w:szCs w:val="24"/>
        </w:rPr>
        <w:t xml:space="preserve"> </w:t>
      </w:r>
      <w:r w:rsidRPr="00017253">
        <w:rPr>
          <w:rFonts w:ascii="Calibri" w:hAnsi="Calibri" w:cs="Calibri"/>
          <w:sz w:val="24"/>
          <w:szCs w:val="24"/>
        </w:rPr>
        <w:t>«</w:t>
      </w:r>
      <w:r w:rsidR="00514231" w:rsidRPr="00017253">
        <w:rPr>
          <w:rFonts w:asciiTheme="majorHAnsi" w:hAnsiTheme="majorHAnsi" w:cstheme="majorHAnsi"/>
          <w:sz w:val="24"/>
          <w:szCs w:val="24"/>
        </w:rPr>
        <w:t xml:space="preserve">Non tanto o non solo l'arte di Diluca ci </w:t>
      </w:r>
      <w:r w:rsidR="00C92087" w:rsidRPr="00017253">
        <w:rPr>
          <w:rFonts w:asciiTheme="majorHAnsi" w:hAnsiTheme="majorHAnsi" w:cstheme="majorHAnsi"/>
          <w:sz w:val="24"/>
          <w:szCs w:val="24"/>
        </w:rPr>
        <w:t>costringe</w:t>
      </w:r>
      <w:r w:rsidR="00514231" w:rsidRPr="00017253">
        <w:rPr>
          <w:rFonts w:asciiTheme="majorHAnsi" w:hAnsiTheme="majorHAnsi" w:cstheme="majorHAnsi"/>
          <w:sz w:val="24"/>
          <w:szCs w:val="24"/>
        </w:rPr>
        <w:t xml:space="preserve"> a riscoprire il nostro ruolo nell'ecosistema, </w:t>
      </w:r>
      <w:r w:rsidR="001C1C39" w:rsidRPr="00017253">
        <w:rPr>
          <w:rFonts w:asciiTheme="majorHAnsi" w:hAnsiTheme="majorHAnsi" w:cstheme="majorHAnsi"/>
          <w:sz w:val="24"/>
          <w:szCs w:val="24"/>
        </w:rPr>
        <w:t>quanto egli riesc</w:t>
      </w:r>
      <w:r w:rsidR="00966186" w:rsidRPr="00017253">
        <w:rPr>
          <w:rFonts w:asciiTheme="majorHAnsi" w:hAnsiTheme="majorHAnsi" w:cstheme="majorHAnsi"/>
          <w:sz w:val="24"/>
          <w:szCs w:val="24"/>
        </w:rPr>
        <w:t>e</w:t>
      </w:r>
      <w:r w:rsidR="001C1C39" w:rsidRPr="00017253">
        <w:rPr>
          <w:rFonts w:asciiTheme="majorHAnsi" w:hAnsiTheme="majorHAnsi" w:cstheme="majorHAnsi"/>
          <w:sz w:val="24"/>
          <w:szCs w:val="24"/>
        </w:rPr>
        <w:t xml:space="preserve">, attraverso </w:t>
      </w:r>
      <w:r w:rsidR="00696E3D" w:rsidRPr="00017253">
        <w:rPr>
          <w:rFonts w:asciiTheme="majorHAnsi" w:hAnsiTheme="majorHAnsi" w:cstheme="majorHAnsi"/>
          <w:sz w:val="24"/>
          <w:szCs w:val="24"/>
        </w:rPr>
        <w:t>la grammatica visionaria delle opere</w:t>
      </w:r>
      <w:r w:rsidR="001C1C39" w:rsidRPr="00017253">
        <w:rPr>
          <w:rFonts w:asciiTheme="majorHAnsi" w:hAnsiTheme="majorHAnsi" w:cstheme="majorHAnsi"/>
          <w:sz w:val="24"/>
          <w:szCs w:val="24"/>
        </w:rPr>
        <w:t>, a darci una chiave di lettura profonda e</w:t>
      </w:r>
      <w:r w:rsidRPr="00017253">
        <w:rPr>
          <w:rFonts w:asciiTheme="majorHAnsi" w:hAnsiTheme="majorHAnsi" w:cstheme="majorHAnsi"/>
          <w:sz w:val="24"/>
          <w:szCs w:val="24"/>
        </w:rPr>
        <w:t>d</w:t>
      </w:r>
      <w:r w:rsidR="001C1C39" w:rsidRPr="00017253">
        <w:rPr>
          <w:rFonts w:asciiTheme="majorHAnsi" w:hAnsiTheme="majorHAnsi" w:cstheme="majorHAnsi"/>
          <w:sz w:val="24"/>
          <w:szCs w:val="24"/>
        </w:rPr>
        <w:t xml:space="preserve"> emozionante della </w:t>
      </w:r>
      <w:r w:rsidR="00514231" w:rsidRPr="00017253">
        <w:rPr>
          <w:rFonts w:asciiTheme="majorHAnsi" w:hAnsiTheme="majorHAnsi" w:cstheme="majorHAnsi"/>
          <w:sz w:val="24"/>
          <w:szCs w:val="24"/>
        </w:rPr>
        <w:t xml:space="preserve">vastità naturale che ci sarebbe preclusa in quanto limitatamente umani, </w:t>
      </w:r>
      <w:r w:rsidR="001C1C39" w:rsidRPr="00017253">
        <w:rPr>
          <w:rFonts w:asciiTheme="majorHAnsi" w:hAnsiTheme="majorHAnsi" w:cstheme="majorHAnsi"/>
          <w:sz w:val="24"/>
          <w:szCs w:val="24"/>
        </w:rPr>
        <w:t xml:space="preserve">e che invece qui </w:t>
      </w:r>
      <w:r w:rsidR="00966186" w:rsidRPr="00017253">
        <w:rPr>
          <w:rFonts w:asciiTheme="majorHAnsi" w:hAnsiTheme="majorHAnsi" w:cstheme="majorHAnsi"/>
          <w:sz w:val="24"/>
          <w:szCs w:val="24"/>
        </w:rPr>
        <w:t>sembra dischiuder</w:t>
      </w:r>
      <w:r>
        <w:rPr>
          <w:rFonts w:asciiTheme="majorHAnsi" w:hAnsiTheme="majorHAnsi" w:cstheme="majorHAnsi"/>
          <w:sz w:val="24"/>
          <w:szCs w:val="24"/>
        </w:rPr>
        <w:t>si</w:t>
      </w:r>
      <w:r w:rsidR="00966186" w:rsidRPr="00017253">
        <w:rPr>
          <w:rFonts w:asciiTheme="majorHAnsi" w:hAnsiTheme="majorHAnsi" w:cstheme="majorHAnsi"/>
          <w:sz w:val="24"/>
          <w:szCs w:val="24"/>
        </w:rPr>
        <w:t xml:space="preserve"> in tutte le sue possibilità.</w:t>
      </w:r>
      <w:r w:rsidRPr="00017253">
        <w:rPr>
          <w:rFonts w:ascii="Calibri" w:hAnsi="Calibri" w:cs="Calibri"/>
          <w:sz w:val="24"/>
          <w:szCs w:val="24"/>
        </w:rPr>
        <w:t>»</w:t>
      </w:r>
      <w:r w:rsidR="00966186" w:rsidRPr="0001725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8AABF92" w14:textId="59C11402" w:rsidR="00A40B65" w:rsidRPr="00FC59EE" w:rsidRDefault="00A40B65" w:rsidP="00A40B65">
      <w:pPr>
        <w:spacing w:after="0"/>
        <w:jc w:val="both"/>
        <w:rPr>
          <w:rFonts w:asciiTheme="majorHAnsi" w:hAnsiTheme="majorHAnsi" w:cstheme="majorHAnsi"/>
          <w:sz w:val="10"/>
          <w:szCs w:val="10"/>
        </w:rPr>
      </w:pPr>
      <w:r>
        <w:rPr>
          <w:rFonts w:asciiTheme="majorHAnsi" w:hAnsiTheme="majorHAnsi" w:cstheme="majorHAnsi"/>
          <w:sz w:val="24"/>
          <w:szCs w:val="24"/>
        </w:rPr>
        <w:t xml:space="preserve">A tale proposito, assumono particolare significato le </w:t>
      </w:r>
      <w:r w:rsidR="00FC59EE">
        <w:rPr>
          <w:rFonts w:asciiTheme="majorHAnsi" w:hAnsiTheme="majorHAnsi" w:cstheme="majorHAnsi"/>
          <w:sz w:val="24"/>
          <w:szCs w:val="24"/>
        </w:rPr>
        <w:t>sculture</w:t>
      </w:r>
      <w:r w:rsidR="00466D50">
        <w:rPr>
          <w:rFonts w:asciiTheme="majorHAnsi" w:hAnsiTheme="majorHAnsi" w:cstheme="majorHAnsi"/>
          <w:sz w:val="24"/>
          <w:szCs w:val="24"/>
        </w:rPr>
        <w:t xml:space="preserve"> in ferro e rame</w:t>
      </w:r>
      <w:r>
        <w:rPr>
          <w:rFonts w:asciiTheme="majorHAnsi" w:hAnsiTheme="majorHAnsi" w:cstheme="majorHAnsi"/>
          <w:sz w:val="24"/>
          <w:szCs w:val="24"/>
        </w:rPr>
        <w:t xml:space="preserve"> della serie </w:t>
      </w:r>
      <w:r w:rsidRPr="00A40B65">
        <w:rPr>
          <w:rFonts w:asciiTheme="majorHAnsi" w:hAnsiTheme="majorHAnsi" w:cstheme="majorHAnsi"/>
          <w:i/>
          <w:iCs/>
          <w:sz w:val="24"/>
          <w:szCs w:val="24"/>
        </w:rPr>
        <w:t>Rusticles</w:t>
      </w:r>
      <w:r>
        <w:rPr>
          <w:rFonts w:asciiTheme="majorHAnsi" w:hAnsiTheme="majorHAnsi" w:cstheme="majorHAnsi"/>
          <w:sz w:val="24"/>
          <w:szCs w:val="24"/>
        </w:rPr>
        <w:t xml:space="preserve"> ispirate all’omonimo microrganismo - </w:t>
      </w:r>
      <w:r w:rsidRPr="00FC59EE">
        <w:rPr>
          <w:rFonts w:asciiTheme="majorHAnsi" w:hAnsiTheme="majorHAnsi" w:cstheme="majorHAnsi"/>
          <w:b/>
          <w:bCs/>
          <w:sz w:val="24"/>
          <w:szCs w:val="24"/>
        </w:rPr>
        <w:t>scoperto sul relitto del Titanic</w:t>
      </w:r>
      <w:r>
        <w:rPr>
          <w:rFonts w:asciiTheme="majorHAnsi" w:hAnsiTheme="majorHAnsi" w:cstheme="majorHAnsi"/>
          <w:sz w:val="24"/>
          <w:szCs w:val="24"/>
        </w:rPr>
        <w:t xml:space="preserve"> nel 1986 - che si nutre di ossido di ferro velocizzando il processo di corrosione: una creatura che aiuta a ripristinare l’ambiente naturale segnando</w:t>
      </w:r>
      <w:r w:rsidR="00697E9F">
        <w:rPr>
          <w:rFonts w:asciiTheme="majorHAnsi" w:hAnsiTheme="majorHAnsi" w:cstheme="majorHAnsi"/>
          <w:sz w:val="24"/>
          <w:szCs w:val="24"/>
        </w:rPr>
        <w:t xml:space="preserve"> inaspettatamente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9EE">
        <w:rPr>
          <w:rFonts w:asciiTheme="majorHAnsi" w:hAnsiTheme="majorHAnsi" w:cstheme="majorHAnsi"/>
          <w:b/>
          <w:bCs/>
          <w:sz w:val="24"/>
          <w:szCs w:val="24"/>
        </w:rPr>
        <w:t>la prevalenza della Natura sull’uomo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0042DA95" w14:textId="77777777" w:rsidR="00B65320" w:rsidRDefault="00CA1361" w:rsidP="00A40B6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40B65">
        <w:rPr>
          <w:rFonts w:asciiTheme="majorHAnsi" w:hAnsiTheme="majorHAnsi" w:cstheme="majorHAnsi"/>
          <w:sz w:val="24"/>
          <w:szCs w:val="24"/>
        </w:rPr>
        <w:t xml:space="preserve">Con la sua capacità di combinare elementi diversi in una sintesi armonica, l'artista ci offre una visione sorprendente del mondo che ci circonda, aprendo nuove possibilità di esplorazione e di scoperta. Grazie </w:t>
      </w:r>
      <w:r w:rsidR="00B65320">
        <w:rPr>
          <w:rFonts w:asciiTheme="majorHAnsi" w:hAnsiTheme="majorHAnsi" w:cstheme="majorHAnsi"/>
          <w:sz w:val="24"/>
          <w:szCs w:val="24"/>
        </w:rPr>
        <w:t>al suo linguaggio che</w:t>
      </w:r>
      <w:r w:rsidRPr="00A40B65">
        <w:rPr>
          <w:rFonts w:asciiTheme="majorHAnsi" w:hAnsiTheme="majorHAnsi" w:cstheme="majorHAnsi"/>
          <w:sz w:val="24"/>
          <w:szCs w:val="24"/>
        </w:rPr>
        <w:t xml:space="preserve"> ibrida </w:t>
      </w:r>
      <w:r w:rsidR="00697E9F">
        <w:rPr>
          <w:rFonts w:asciiTheme="majorHAnsi" w:hAnsiTheme="majorHAnsi" w:cstheme="majorHAnsi"/>
          <w:sz w:val="24"/>
          <w:szCs w:val="24"/>
        </w:rPr>
        <w:t>forme antropomorfe e biomorfe</w:t>
      </w:r>
      <w:r w:rsidR="00B65320">
        <w:rPr>
          <w:rFonts w:asciiTheme="majorHAnsi" w:hAnsiTheme="majorHAnsi" w:cstheme="majorHAnsi"/>
          <w:sz w:val="24"/>
          <w:szCs w:val="24"/>
        </w:rPr>
        <w:t xml:space="preserve">, </w:t>
      </w:r>
      <w:r w:rsidR="00466D50">
        <w:rPr>
          <w:rFonts w:asciiTheme="majorHAnsi" w:hAnsiTheme="majorHAnsi" w:cstheme="majorHAnsi"/>
          <w:sz w:val="24"/>
          <w:szCs w:val="24"/>
        </w:rPr>
        <w:t>Diluca</w:t>
      </w:r>
      <w:r w:rsidR="00B65320">
        <w:rPr>
          <w:rFonts w:asciiTheme="majorHAnsi" w:hAnsiTheme="majorHAnsi" w:cstheme="majorHAnsi"/>
          <w:sz w:val="24"/>
          <w:szCs w:val="24"/>
        </w:rPr>
        <w:t xml:space="preserve"> modella</w:t>
      </w:r>
      <w:r w:rsidRPr="00A40B65">
        <w:rPr>
          <w:rFonts w:asciiTheme="majorHAnsi" w:hAnsiTheme="majorHAnsi" w:cstheme="majorHAnsi"/>
          <w:sz w:val="24"/>
          <w:szCs w:val="24"/>
        </w:rPr>
        <w:t xml:space="preserve"> </w:t>
      </w:r>
      <w:r w:rsidRPr="001A0DDC">
        <w:rPr>
          <w:rFonts w:asciiTheme="majorHAnsi" w:hAnsiTheme="majorHAnsi" w:cstheme="majorHAnsi"/>
          <w:b/>
          <w:bCs/>
          <w:sz w:val="24"/>
          <w:szCs w:val="24"/>
        </w:rPr>
        <w:t>creature fantastiche e surreali</w:t>
      </w:r>
      <w:r w:rsidRPr="00A40B65">
        <w:rPr>
          <w:rFonts w:asciiTheme="majorHAnsi" w:hAnsiTheme="majorHAnsi" w:cstheme="majorHAnsi"/>
          <w:sz w:val="24"/>
          <w:szCs w:val="24"/>
        </w:rPr>
        <w:t xml:space="preserve"> che rappresentano un'esplosione di colore e di bellezza.</w:t>
      </w:r>
      <w:r w:rsidR="004E314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CECBCC9" w14:textId="77777777" w:rsidR="00B65320" w:rsidRPr="00B65320" w:rsidRDefault="00B65320" w:rsidP="00A40B65">
      <w:pPr>
        <w:spacing w:after="0"/>
        <w:jc w:val="both"/>
        <w:rPr>
          <w:rFonts w:asciiTheme="majorHAnsi" w:hAnsiTheme="majorHAnsi" w:cstheme="majorHAnsi"/>
          <w:sz w:val="10"/>
          <w:szCs w:val="10"/>
        </w:rPr>
      </w:pPr>
    </w:p>
    <w:p w14:paraId="3FEC7571" w14:textId="0F6C78E5" w:rsidR="00CA1361" w:rsidRDefault="00100667" w:rsidP="00A40B6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Proprio incentrata sul colore è</w:t>
      </w:r>
      <w:r w:rsidR="00CA1361" w:rsidRPr="00A40B65">
        <w:rPr>
          <w:rFonts w:asciiTheme="majorHAnsi" w:hAnsiTheme="majorHAnsi" w:cstheme="majorHAnsi"/>
          <w:sz w:val="24"/>
          <w:szCs w:val="24"/>
        </w:rPr>
        <w:t xml:space="preserve"> </w:t>
      </w:r>
      <w:r w:rsidR="004E314B">
        <w:rPr>
          <w:rFonts w:asciiTheme="majorHAnsi" w:hAnsiTheme="majorHAnsi" w:cstheme="majorHAnsi"/>
          <w:sz w:val="24"/>
          <w:szCs w:val="24"/>
        </w:rPr>
        <w:t>l</w:t>
      </w:r>
      <w:r w:rsidR="00FC59EE">
        <w:rPr>
          <w:rFonts w:asciiTheme="majorHAnsi" w:hAnsiTheme="majorHAnsi" w:cstheme="majorHAnsi"/>
          <w:sz w:val="24"/>
          <w:szCs w:val="24"/>
        </w:rPr>
        <w:t>’</w:t>
      </w:r>
      <w:r w:rsidR="009C0DA2">
        <w:rPr>
          <w:rFonts w:asciiTheme="majorHAnsi" w:hAnsiTheme="majorHAnsi" w:cstheme="majorHAnsi"/>
          <w:sz w:val="24"/>
          <w:szCs w:val="24"/>
        </w:rPr>
        <w:t>opera</w:t>
      </w:r>
      <w:r w:rsidR="00FC59EE">
        <w:rPr>
          <w:rFonts w:asciiTheme="majorHAnsi" w:hAnsiTheme="majorHAnsi" w:cstheme="majorHAnsi"/>
          <w:sz w:val="24"/>
          <w:szCs w:val="24"/>
        </w:rPr>
        <w:t xml:space="preserve"> allestita nel giardino</w:t>
      </w:r>
      <w:r w:rsidR="00017253">
        <w:rPr>
          <w:rFonts w:asciiTheme="majorHAnsi" w:hAnsiTheme="majorHAnsi" w:cstheme="majorHAnsi"/>
          <w:sz w:val="24"/>
          <w:szCs w:val="24"/>
        </w:rPr>
        <w:t>,</w:t>
      </w:r>
      <w:r w:rsidR="00FC59EE">
        <w:rPr>
          <w:rFonts w:asciiTheme="majorHAnsi" w:hAnsiTheme="majorHAnsi" w:cstheme="majorHAnsi"/>
          <w:sz w:val="24"/>
          <w:szCs w:val="24"/>
        </w:rPr>
        <w:t xml:space="preserve"> </w:t>
      </w:r>
      <w:r w:rsidR="009C0DA2">
        <w:rPr>
          <w:rFonts w:asciiTheme="majorHAnsi" w:hAnsiTheme="majorHAnsi" w:cstheme="majorHAnsi"/>
          <w:sz w:val="24"/>
          <w:szCs w:val="24"/>
        </w:rPr>
        <w:t xml:space="preserve">dal titolo </w:t>
      </w:r>
      <w:r w:rsidR="009C0DA2" w:rsidRPr="009C0DA2">
        <w:rPr>
          <w:rFonts w:asciiTheme="majorHAnsi" w:hAnsiTheme="majorHAnsi" w:cstheme="majorHAnsi"/>
          <w:i/>
          <w:iCs/>
          <w:sz w:val="24"/>
          <w:szCs w:val="24"/>
        </w:rPr>
        <w:t>Agapanto</w:t>
      </w:r>
      <w:r>
        <w:rPr>
          <w:rFonts w:asciiTheme="majorHAnsi" w:hAnsiTheme="majorHAnsi" w:cstheme="majorHAnsi"/>
          <w:sz w:val="24"/>
          <w:szCs w:val="24"/>
        </w:rPr>
        <w:t>,</w:t>
      </w:r>
      <w:r w:rsidR="009C0DA2">
        <w:rPr>
          <w:rFonts w:asciiTheme="majorHAnsi" w:hAnsiTheme="majorHAnsi" w:cstheme="majorHAnsi"/>
          <w:sz w:val="24"/>
          <w:szCs w:val="24"/>
        </w:rPr>
        <w:t xml:space="preserve"> </w:t>
      </w:r>
      <w:r w:rsidR="00FC59EE">
        <w:rPr>
          <w:rFonts w:asciiTheme="majorHAnsi" w:hAnsiTheme="majorHAnsi" w:cstheme="majorHAnsi"/>
          <w:sz w:val="24"/>
          <w:szCs w:val="24"/>
        </w:rPr>
        <w:t>dedicata al</w:t>
      </w:r>
      <w:r w:rsidR="009C0DA2">
        <w:rPr>
          <w:rFonts w:asciiTheme="majorHAnsi" w:hAnsiTheme="majorHAnsi" w:cstheme="majorHAnsi"/>
          <w:sz w:val="24"/>
          <w:szCs w:val="24"/>
        </w:rPr>
        <w:t>l’omonimo</w:t>
      </w:r>
      <w:r w:rsidR="00FC59EE">
        <w:rPr>
          <w:rFonts w:asciiTheme="majorHAnsi" w:hAnsiTheme="majorHAnsi" w:cstheme="majorHAnsi"/>
          <w:sz w:val="24"/>
          <w:szCs w:val="24"/>
        </w:rPr>
        <w:t xml:space="preserve"> fiore, che sboccerà</w:t>
      </w:r>
      <w:r w:rsidR="00D90DE4">
        <w:rPr>
          <w:rFonts w:asciiTheme="majorHAnsi" w:hAnsiTheme="majorHAnsi" w:cstheme="majorHAnsi"/>
          <w:sz w:val="24"/>
          <w:szCs w:val="24"/>
        </w:rPr>
        <w:t xml:space="preserve"> nel parco del Palazzo</w:t>
      </w:r>
      <w:r w:rsidR="00FC59EE">
        <w:rPr>
          <w:rFonts w:asciiTheme="majorHAnsi" w:hAnsiTheme="majorHAnsi" w:cstheme="majorHAnsi"/>
          <w:sz w:val="24"/>
          <w:szCs w:val="24"/>
        </w:rPr>
        <w:t xml:space="preserve"> proprio nel periodo della mostra, noto per il suo inconfondibile blu</w:t>
      </w:r>
      <w:r w:rsidR="001A0DDC">
        <w:rPr>
          <w:rFonts w:asciiTheme="majorHAnsi" w:hAnsiTheme="majorHAnsi" w:cstheme="majorHAnsi"/>
          <w:sz w:val="24"/>
          <w:szCs w:val="24"/>
        </w:rPr>
        <w:t>:</w:t>
      </w:r>
      <w:r w:rsidR="00FC59EE">
        <w:rPr>
          <w:rFonts w:asciiTheme="majorHAnsi" w:hAnsiTheme="majorHAnsi" w:cstheme="majorHAnsi"/>
          <w:sz w:val="24"/>
          <w:szCs w:val="24"/>
        </w:rPr>
        <w:t xml:space="preserve"> </w:t>
      </w:r>
      <w:r w:rsidR="001A0DDC">
        <w:rPr>
          <w:rFonts w:asciiTheme="majorHAnsi" w:hAnsiTheme="majorHAnsi" w:cstheme="majorHAnsi"/>
          <w:sz w:val="24"/>
          <w:szCs w:val="24"/>
        </w:rPr>
        <w:t>u</w:t>
      </w:r>
      <w:r w:rsidR="00466D50">
        <w:rPr>
          <w:rFonts w:asciiTheme="majorHAnsi" w:hAnsiTheme="majorHAnsi" w:cstheme="majorHAnsi"/>
          <w:sz w:val="24"/>
          <w:szCs w:val="24"/>
        </w:rPr>
        <w:t xml:space="preserve">n’installazione </w:t>
      </w:r>
      <w:r w:rsidR="00466D50" w:rsidRPr="00B65320">
        <w:rPr>
          <w:rFonts w:asciiTheme="majorHAnsi" w:hAnsiTheme="majorHAnsi" w:cstheme="majorHAnsi"/>
          <w:i/>
          <w:iCs/>
          <w:sz w:val="24"/>
          <w:szCs w:val="24"/>
        </w:rPr>
        <w:t>site specific</w:t>
      </w:r>
      <w:r w:rsidR="00466D50">
        <w:rPr>
          <w:rFonts w:asciiTheme="majorHAnsi" w:hAnsiTheme="majorHAnsi" w:cstheme="majorHAnsi"/>
          <w:sz w:val="24"/>
          <w:szCs w:val="24"/>
        </w:rPr>
        <w:t xml:space="preserve"> che</w:t>
      </w:r>
      <w:r w:rsidR="00A40B97">
        <w:rPr>
          <w:rFonts w:asciiTheme="majorHAnsi" w:hAnsiTheme="majorHAnsi" w:cstheme="majorHAnsi"/>
          <w:sz w:val="24"/>
          <w:szCs w:val="24"/>
        </w:rPr>
        <w:t>,</w:t>
      </w:r>
      <w:r w:rsidR="00466D50">
        <w:rPr>
          <w:rFonts w:asciiTheme="majorHAnsi" w:hAnsiTheme="majorHAnsi" w:cstheme="majorHAnsi"/>
          <w:sz w:val="24"/>
          <w:szCs w:val="24"/>
        </w:rPr>
        <w:t xml:space="preserve"> assumendo </w:t>
      </w:r>
      <w:r w:rsidR="001A0DDC">
        <w:rPr>
          <w:rFonts w:asciiTheme="majorHAnsi" w:hAnsiTheme="majorHAnsi" w:cstheme="majorHAnsi"/>
          <w:sz w:val="24"/>
          <w:szCs w:val="24"/>
        </w:rPr>
        <w:t xml:space="preserve">le </w:t>
      </w:r>
      <w:r w:rsidR="00466D50">
        <w:rPr>
          <w:rFonts w:asciiTheme="majorHAnsi" w:hAnsiTheme="majorHAnsi" w:cstheme="majorHAnsi"/>
          <w:sz w:val="24"/>
          <w:szCs w:val="24"/>
        </w:rPr>
        <w:t>diverse sfumature del colore de</w:t>
      </w:r>
      <w:r w:rsidR="009C0DA2">
        <w:rPr>
          <w:rFonts w:asciiTheme="majorHAnsi" w:hAnsiTheme="majorHAnsi" w:cstheme="majorHAnsi"/>
          <w:sz w:val="24"/>
          <w:szCs w:val="24"/>
        </w:rPr>
        <w:t>lla pianta</w:t>
      </w:r>
      <w:r w:rsidR="00A40B97">
        <w:rPr>
          <w:rFonts w:asciiTheme="majorHAnsi" w:hAnsiTheme="majorHAnsi" w:cstheme="majorHAnsi"/>
          <w:sz w:val="24"/>
          <w:szCs w:val="24"/>
        </w:rPr>
        <w:t>,</w:t>
      </w:r>
      <w:r w:rsidR="00466D50">
        <w:rPr>
          <w:rFonts w:asciiTheme="majorHAnsi" w:hAnsiTheme="majorHAnsi" w:cstheme="majorHAnsi"/>
          <w:sz w:val="24"/>
          <w:szCs w:val="24"/>
        </w:rPr>
        <w:t xml:space="preserve"> racconta </w:t>
      </w:r>
      <w:r w:rsidR="00D90DE4">
        <w:rPr>
          <w:rFonts w:asciiTheme="majorHAnsi" w:hAnsiTheme="majorHAnsi" w:cstheme="majorHAnsi"/>
          <w:sz w:val="24"/>
          <w:szCs w:val="24"/>
        </w:rPr>
        <w:t>i</w:t>
      </w:r>
      <w:r w:rsidR="00466D50">
        <w:rPr>
          <w:rFonts w:asciiTheme="majorHAnsi" w:hAnsiTheme="majorHAnsi" w:cstheme="majorHAnsi"/>
          <w:sz w:val="24"/>
          <w:szCs w:val="24"/>
        </w:rPr>
        <w:t>l suo ciclo vitale</w:t>
      </w:r>
      <w:r w:rsidR="00D90DE4">
        <w:rPr>
          <w:rFonts w:asciiTheme="majorHAnsi" w:hAnsiTheme="majorHAnsi" w:cstheme="majorHAnsi"/>
          <w:sz w:val="24"/>
          <w:szCs w:val="24"/>
        </w:rPr>
        <w:t xml:space="preserve"> fondendosi con il contesto, ma anche, in qualche modo, destabilizzandolo.</w:t>
      </w:r>
    </w:p>
    <w:p w14:paraId="6D97905E" w14:textId="6E13A30D" w:rsidR="00100667" w:rsidRDefault="00100667" w:rsidP="00A40B6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100667">
        <w:rPr>
          <w:rFonts w:asciiTheme="majorHAnsi" w:hAnsiTheme="majorHAnsi" w:cstheme="majorHAnsi"/>
          <w:sz w:val="24"/>
          <w:szCs w:val="24"/>
        </w:rPr>
        <w:t xml:space="preserve">La presenza cromatica dei pannelli </w:t>
      </w:r>
      <w:r>
        <w:rPr>
          <w:rFonts w:asciiTheme="majorHAnsi" w:hAnsiTheme="majorHAnsi" w:cstheme="majorHAnsi"/>
          <w:sz w:val="24"/>
          <w:szCs w:val="24"/>
        </w:rPr>
        <w:t xml:space="preserve">che compongono l’installazione </w:t>
      </w:r>
      <w:r w:rsidRPr="00100667">
        <w:rPr>
          <w:rFonts w:asciiTheme="majorHAnsi" w:hAnsiTheme="majorHAnsi" w:cstheme="majorHAnsi"/>
          <w:sz w:val="24"/>
          <w:szCs w:val="24"/>
        </w:rPr>
        <w:t xml:space="preserve">potrà essere ammirata anche oltre il termine della mostra </w:t>
      </w:r>
      <w:r w:rsidRPr="003D6247">
        <w:rPr>
          <w:rFonts w:asciiTheme="majorHAnsi" w:hAnsiTheme="majorHAnsi" w:cstheme="majorHAnsi"/>
          <w:b/>
          <w:bCs/>
          <w:sz w:val="24"/>
          <w:szCs w:val="24"/>
        </w:rPr>
        <w:t>accompagnando così il tempo della fioritura</w:t>
      </w:r>
      <w:r w:rsidRPr="00100667">
        <w:rPr>
          <w:rFonts w:asciiTheme="majorHAnsi" w:hAnsiTheme="majorHAnsi" w:cstheme="majorHAnsi"/>
          <w:sz w:val="24"/>
          <w:szCs w:val="24"/>
        </w:rPr>
        <w:t xml:space="preserve"> e il decadimento del fiore dell’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100667">
        <w:rPr>
          <w:rFonts w:asciiTheme="majorHAnsi" w:hAnsiTheme="majorHAnsi" w:cstheme="majorHAnsi"/>
          <w:sz w:val="24"/>
          <w:szCs w:val="24"/>
        </w:rPr>
        <w:t>gapanto.</w:t>
      </w:r>
    </w:p>
    <w:p w14:paraId="3E14CA78" w14:textId="77777777" w:rsidR="00D84494" w:rsidRDefault="00D84494" w:rsidP="00A40B6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0D7C171" w14:textId="77777777" w:rsidR="00435286" w:rsidRDefault="00435286" w:rsidP="00A40B6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091A4A6" w14:textId="77777777" w:rsidR="00435286" w:rsidRDefault="00435286" w:rsidP="00A40B6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5574D9BB" w14:textId="4024D87A" w:rsidR="00D84494" w:rsidRDefault="007D219A" w:rsidP="00A40B6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7D219A">
        <w:rPr>
          <w:rFonts w:asciiTheme="majorHAnsi" w:hAnsiTheme="majorHAnsi" w:cstheme="majorHAnsi"/>
          <w:sz w:val="24"/>
          <w:szCs w:val="24"/>
        </w:rPr>
        <w:t>Completa</w:t>
      </w:r>
      <w:r w:rsidR="00D84494" w:rsidRPr="007D219A">
        <w:rPr>
          <w:rFonts w:asciiTheme="majorHAnsi" w:hAnsiTheme="majorHAnsi" w:cstheme="majorHAnsi"/>
          <w:sz w:val="24"/>
          <w:szCs w:val="24"/>
        </w:rPr>
        <w:t xml:space="preserve"> la mostra un </w:t>
      </w:r>
      <w:r w:rsidR="00D84494" w:rsidRPr="007D219A">
        <w:rPr>
          <w:rFonts w:asciiTheme="majorHAnsi" w:hAnsiTheme="majorHAnsi" w:cstheme="majorHAnsi"/>
          <w:b/>
          <w:bCs/>
          <w:sz w:val="24"/>
          <w:szCs w:val="24"/>
        </w:rPr>
        <w:t>libro-catalogo</w:t>
      </w:r>
      <w:r w:rsidR="00D84494" w:rsidRPr="007D219A">
        <w:rPr>
          <w:rFonts w:asciiTheme="majorHAnsi" w:hAnsiTheme="majorHAnsi" w:cstheme="majorHAnsi"/>
          <w:sz w:val="24"/>
          <w:szCs w:val="24"/>
        </w:rPr>
        <w:t xml:space="preserve"> che</w:t>
      </w:r>
      <w:r>
        <w:rPr>
          <w:rFonts w:asciiTheme="majorHAnsi" w:hAnsiTheme="majorHAnsi" w:cstheme="majorHAnsi"/>
          <w:sz w:val="24"/>
          <w:szCs w:val="24"/>
        </w:rPr>
        <w:t>,</w:t>
      </w:r>
      <w:r w:rsidR="00D84494" w:rsidRPr="007D219A">
        <w:rPr>
          <w:rFonts w:asciiTheme="majorHAnsi" w:hAnsiTheme="majorHAnsi" w:cstheme="majorHAnsi"/>
          <w:sz w:val="24"/>
          <w:szCs w:val="24"/>
        </w:rPr>
        <w:t xml:space="preserve"> ai temi cari all’artista</w:t>
      </w:r>
      <w:r>
        <w:rPr>
          <w:rFonts w:asciiTheme="majorHAnsi" w:hAnsiTheme="majorHAnsi" w:cstheme="majorHAnsi"/>
          <w:sz w:val="24"/>
          <w:szCs w:val="24"/>
        </w:rPr>
        <w:t>,</w:t>
      </w:r>
      <w:r w:rsidR="00D84494" w:rsidRPr="007D219A">
        <w:rPr>
          <w:rFonts w:asciiTheme="majorHAnsi" w:hAnsiTheme="majorHAnsi" w:cstheme="majorHAnsi"/>
          <w:sz w:val="24"/>
          <w:szCs w:val="24"/>
        </w:rPr>
        <w:t xml:space="preserve"> aggiunge </w:t>
      </w:r>
      <w:r w:rsidR="00D84494" w:rsidRPr="007D219A">
        <w:rPr>
          <w:rFonts w:asciiTheme="majorHAnsi" w:hAnsiTheme="majorHAnsi" w:cstheme="majorHAnsi"/>
          <w:b/>
          <w:bCs/>
          <w:sz w:val="24"/>
          <w:szCs w:val="24"/>
        </w:rPr>
        <w:t>il lavoro sulla parola condotto da Ernesto Giuntini</w:t>
      </w:r>
      <w:r w:rsidR="00D84494" w:rsidRPr="007D219A">
        <w:rPr>
          <w:rFonts w:asciiTheme="majorHAnsi" w:hAnsiTheme="majorHAnsi" w:cstheme="majorHAnsi"/>
          <w:sz w:val="24"/>
          <w:szCs w:val="24"/>
        </w:rPr>
        <w:t xml:space="preserve">. Il progetto editoriale </w:t>
      </w:r>
      <w:r w:rsidR="003D6247">
        <w:rPr>
          <w:rFonts w:asciiTheme="majorHAnsi" w:hAnsiTheme="majorHAnsi" w:cstheme="majorHAnsi"/>
          <w:sz w:val="24"/>
          <w:szCs w:val="24"/>
        </w:rPr>
        <w:t xml:space="preserve">a cura di Flavio Arensi </w:t>
      </w:r>
      <w:r w:rsidR="004B5F0C" w:rsidRPr="007D219A">
        <w:rPr>
          <w:rFonts w:asciiTheme="majorHAnsi" w:hAnsiTheme="majorHAnsi" w:cstheme="majorHAnsi"/>
          <w:sz w:val="24"/>
          <w:szCs w:val="24"/>
        </w:rPr>
        <w:t xml:space="preserve">è un viaggio nel viaggio, che anche nella struttura formale si richiama ai </w:t>
      </w:r>
      <w:r w:rsidR="004B5F0C" w:rsidRPr="007D219A">
        <w:rPr>
          <w:rFonts w:asciiTheme="majorHAnsi" w:hAnsiTheme="majorHAnsi" w:cstheme="majorHAnsi"/>
          <w:b/>
          <w:bCs/>
          <w:sz w:val="24"/>
          <w:szCs w:val="24"/>
        </w:rPr>
        <w:t>diari degli esploratori d’inizio secolo</w:t>
      </w:r>
      <w:r w:rsidR="004B5F0C" w:rsidRPr="007D219A">
        <w:rPr>
          <w:rFonts w:asciiTheme="majorHAnsi" w:hAnsiTheme="majorHAnsi" w:cstheme="majorHAnsi"/>
          <w:sz w:val="24"/>
          <w:szCs w:val="24"/>
        </w:rPr>
        <w:t xml:space="preserve">, congiungendo suggestioni e rimandi alla letteratura scientifica.  </w:t>
      </w:r>
      <w:r w:rsidR="00D84494" w:rsidRPr="007D219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6CFDF76" w14:textId="7FBC8988" w:rsidR="001947C9" w:rsidRPr="00435286" w:rsidRDefault="001947C9" w:rsidP="00A40B65">
      <w:pPr>
        <w:spacing w:after="0"/>
        <w:jc w:val="both"/>
        <w:rPr>
          <w:rFonts w:asciiTheme="majorHAnsi" w:hAnsiTheme="majorHAnsi" w:cstheme="majorHAnsi"/>
          <w:sz w:val="10"/>
          <w:szCs w:val="10"/>
        </w:rPr>
      </w:pPr>
    </w:p>
    <w:p w14:paraId="7EF5142C" w14:textId="470FC4C2" w:rsidR="001947C9" w:rsidRPr="007D219A" w:rsidRDefault="001947C9" w:rsidP="00A40B6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35286">
        <w:rPr>
          <w:rFonts w:asciiTheme="majorHAnsi" w:hAnsiTheme="majorHAnsi" w:cstheme="majorHAnsi"/>
          <w:sz w:val="24"/>
          <w:szCs w:val="24"/>
        </w:rPr>
        <w:t xml:space="preserve">La mostra è realizzata in collaborazione con </w:t>
      </w:r>
      <w:r w:rsidRPr="00435286">
        <w:rPr>
          <w:rFonts w:asciiTheme="majorHAnsi" w:hAnsiTheme="majorHAnsi" w:cstheme="majorHAnsi"/>
          <w:b/>
          <w:bCs/>
          <w:sz w:val="24"/>
          <w:szCs w:val="24"/>
        </w:rPr>
        <w:t>l’Associazione Palazzo Lomellino di Strada Nuova Onlus,</w:t>
      </w:r>
      <w:r w:rsidRPr="00435286">
        <w:rPr>
          <w:rFonts w:asciiTheme="majorHAnsi" w:hAnsiTheme="majorHAnsi" w:cstheme="majorHAnsi"/>
          <w:sz w:val="24"/>
          <w:szCs w:val="24"/>
        </w:rPr>
        <w:t xml:space="preserve"> </w:t>
      </w:r>
      <w:r w:rsidR="007A5D28" w:rsidRPr="00435286">
        <w:rPr>
          <w:rFonts w:asciiTheme="majorHAnsi" w:hAnsiTheme="majorHAnsi" w:cstheme="majorHAnsi"/>
          <w:sz w:val="24"/>
          <w:szCs w:val="24"/>
        </w:rPr>
        <w:t>(https://www.palazzolomellino.org/)</w:t>
      </w:r>
      <w:r w:rsidR="00435286" w:rsidRPr="00435286">
        <w:rPr>
          <w:rFonts w:asciiTheme="majorHAnsi" w:hAnsiTheme="majorHAnsi" w:cstheme="majorHAnsi"/>
          <w:sz w:val="24"/>
          <w:szCs w:val="24"/>
        </w:rPr>
        <w:t xml:space="preserve"> </w:t>
      </w:r>
      <w:r w:rsidRPr="00435286">
        <w:rPr>
          <w:rFonts w:asciiTheme="majorHAnsi" w:hAnsiTheme="majorHAnsi" w:cstheme="majorHAnsi"/>
          <w:b/>
          <w:bCs/>
          <w:sz w:val="24"/>
          <w:szCs w:val="24"/>
        </w:rPr>
        <w:t xml:space="preserve">che dal 2004 </w:t>
      </w:r>
      <w:r w:rsidR="007A5D28" w:rsidRPr="00435286">
        <w:rPr>
          <w:rFonts w:asciiTheme="majorHAnsi" w:hAnsiTheme="majorHAnsi" w:cstheme="majorHAnsi"/>
          <w:b/>
          <w:bCs/>
          <w:sz w:val="24"/>
          <w:szCs w:val="24"/>
        </w:rPr>
        <w:t xml:space="preserve">a Genova </w:t>
      </w:r>
      <w:r w:rsidR="007A5D28" w:rsidRPr="00435286">
        <w:rPr>
          <w:rFonts w:asciiTheme="majorHAnsi" w:hAnsiTheme="majorHAnsi" w:cstheme="majorHAnsi"/>
          <w:sz w:val="24"/>
          <w:szCs w:val="24"/>
        </w:rPr>
        <w:t>promuove e porta avanti l’impegnativo progetto di recupero e di studio legato al Palazzo e al ritrovamento degli affreschi di Bernardo Strozzi</w:t>
      </w:r>
      <w:r w:rsidR="007A5D28" w:rsidRPr="00435286">
        <w:t xml:space="preserve">, </w:t>
      </w:r>
      <w:r w:rsidR="007A5D28" w:rsidRPr="00435286">
        <w:rPr>
          <w:rFonts w:asciiTheme="majorHAnsi" w:hAnsiTheme="majorHAnsi" w:cstheme="majorHAnsi"/>
          <w:b/>
          <w:bCs/>
          <w:sz w:val="24"/>
          <w:szCs w:val="24"/>
        </w:rPr>
        <w:t>partecipando attivamente alla vita culturale della città attraverso la fruizione e la valorizzazione degli eccezionali e unici spazi con iniziative originali e di alto contenuto artistico e culturale</w:t>
      </w:r>
      <w:r w:rsidR="007A5D28" w:rsidRPr="00435286">
        <w:rPr>
          <w:rFonts w:asciiTheme="majorHAnsi" w:hAnsiTheme="majorHAnsi" w:cstheme="majorHAnsi"/>
          <w:sz w:val="24"/>
          <w:szCs w:val="24"/>
        </w:rPr>
        <w:t>.</w:t>
      </w:r>
      <w:r w:rsidR="007A5D2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CBCEB4E" w14:textId="169BCD87" w:rsidR="00466D50" w:rsidRDefault="00466D50" w:rsidP="00A40B6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779388E" w14:textId="77777777" w:rsidR="00466D50" w:rsidRPr="007D1BB9" w:rsidRDefault="00466D50" w:rsidP="00466D50">
      <w:pPr>
        <w:spacing w:after="0" w:line="240" w:lineRule="auto"/>
        <w:jc w:val="both"/>
        <w:rPr>
          <w:rFonts w:asciiTheme="majorHAnsi" w:eastAsia="Arial Narrow" w:hAnsiTheme="majorHAnsi" w:cstheme="majorHAnsi"/>
          <w:b/>
          <w:sz w:val="24"/>
          <w:szCs w:val="24"/>
          <w:u w:val="single"/>
        </w:rPr>
      </w:pPr>
      <w:r w:rsidRPr="007D1BB9">
        <w:rPr>
          <w:rFonts w:asciiTheme="majorHAnsi" w:eastAsia="Arial Narrow" w:hAnsiTheme="majorHAnsi" w:cstheme="majorHAnsi"/>
          <w:b/>
          <w:sz w:val="24"/>
          <w:szCs w:val="24"/>
          <w:u w:val="single"/>
        </w:rPr>
        <w:t>Scheda della mostra</w:t>
      </w:r>
    </w:p>
    <w:p w14:paraId="42747B13" w14:textId="77777777" w:rsidR="00435286" w:rsidRDefault="00466D50" w:rsidP="00466D50">
      <w:pPr>
        <w:spacing w:after="0" w:line="240" w:lineRule="auto"/>
        <w:rPr>
          <w:rFonts w:asciiTheme="majorHAnsi" w:eastAsia="Arial Narrow" w:hAnsiTheme="majorHAnsi" w:cstheme="majorHAnsi"/>
          <w:sz w:val="24"/>
          <w:szCs w:val="24"/>
        </w:rPr>
      </w:pPr>
      <w:r w:rsidRPr="007D1BB9">
        <w:rPr>
          <w:rFonts w:asciiTheme="majorHAnsi" w:eastAsia="Arial Narrow" w:hAnsiTheme="majorHAnsi" w:cstheme="majorHAnsi"/>
          <w:b/>
          <w:bCs/>
          <w:sz w:val="24"/>
          <w:szCs w:val="24"/>
        </w:rPr>
        <w:t>Titolo</w:t>
      </w:r>
      <w:r w:rsidRPr="007D1BB9">
        <w:rPr>
          <w:rFonts w:asciiTheme="majorHAnsi" w:eastAsia="Arial Narrow" w:hAnsiTheme="majorHAnsi" w:cstheme="majorHAnsi"/>
          <w:sz w:val="24"/>
          <w:szCs w:val="24"/>
        </w:rPr>
        <w:tab/>
      </w:r>
      <w:r w:rsidRPr="007D1BB9">
        <w:rPr>
          <w:rFonts w:asciiTheme="majorHAnsi" w:eastAsia="Arial Narrow" w:hAnsiTheme="majorHAnsi" w:cstheme="majorHAnsi"/>
          <w:sz w:val="24"/>
          <w:szCs w:val="24"/>
        </w:rPr>
        <w:tab/>
      </w:r>
      <w:r w:rsidRPr="007D1BB9">
        <w:rPr>
          <w:rFonts w:asciiTheme="majorHAnsi" w:eastAsia="Arial Narrow" w:hAnsiTheme="majorHAnsi" w:cstheme="majorHAnsi"/>
          <w:sz w:val="24"/>
          <w:szCs w:val="24"/>
        </w:rPr>
        <w:tab/>
      </w:r>
      <w:r w:rsidRPr="00437C68">
        <w:rPr>
          <w:rFonts w:asciiTheme="majorHAnsi" w:eastAsia="Arial Narrow" w:hAnsiTheme="majorHAnsi" w:cstheme="majorHAnsi"/>
          <w:b/>
          <w:bCs/>
          <w:sz w:val="24"/>
          <w:szCs w:val="24"/>
        </w:rPr>
        <w:t xml:space="preserve">Francesco Diluca. </w:t>
      </w:r>
      <w:r w:rsidR="004E314B" w:rsidRPr="00437C68">
        <w:rPr>
          <w:rFonts w:asciiTheme="majorHAnsi" w:eastAsia="Arial Narrow" w:hAnsiTheme="majorHAnsi" w:cstheme="majorHAnsi"/>
          <w:b/>
          <w:bCs/>
          <w:sz w:val="24"/>
          <w:szCs w:val="24"/>
        </w:rPr>
        <w:t>Agapanto</w:t>
      </w:r>
      <w:r w:rsidRPr="007D1BB9">
        <w:rPr>
          <w:rFonts w:asciiTheme="majorHAnsi" w:eastAsia="Arial Narrow" w:hAnsiTheme="majorHAnsi" w:cstheme="majorHAnsi"/>
          <w:sz w:val="24"/>
          <w:szCs w:val="24"/>
        </w:rPr>
        <w:br/>
      </w:r>
      <w:r w:rsidRPr="007D1BB9">
        <w:rPr>
          <w:rFonts w:asciiTheme="majorHAnsi" w:eastAsia="Arial Narrow" w:hAnsiTheme="majorHAnsi" w:cstheme="majorHAnsi"/>
          <w:b/>
          <w:bCs/>
          <w:sz w:val="24"/>
          <w:szCs w:val="24"/>
        </w:rPr>
        <w:t>A cura di</w:t>
      </w:r>
      <w:r w:rsidRPr="007D1BB9">
        <w:rPr>
          <w:rFonts w:asciiTheme="majorHAnsi" w:eastAsia="Arial Narrow" w:hAnsiTheme="majorHAnsi" w:cstheme="majorHAnsi"/>
          <w:sz w:val="24"/>
          <w:szCs w:val="24"/>
        </w:rPr>
        <w:tab/>
      </w:r>
      <w:r w:rsidRPr="007D1BB9">
        <w:rPr>
          <w:rFonts w:asciiTheme="majorHAnsi" w:eastAsia="Arial Narrow" w:hAnsiTheme="majorHAnsi" w:cstheme="majorHAnsi"/>
          <w:sz w:val="24"/>
          <w:szCs w:val="24"/>
        </w:rPr>
        <w:tab/>
        <w:t>Ernesto Giuntini</w:t>
      </w:r>
    </w:p>
    <w:p w14:paraId="131EDF3B" w14:textId="5DCF377F" w:rsidR="007A5D28" w:rsidRPr="00435286" w:rsidRDefault="00435286" w:rsidP="00466D50">
      <w:pPr>
        <w:spacing w:after="0" w:line="240" w:lineRule="auto"/>
        <w:rPr>
          <w:rFonts w:asciiTheme="majorHAnsi" w:eastAsia="Arial Narrow" w:hAnsiTheme="majorHAnsi" w:cstheme="majorHAnsi"/>
          <w:sz w:val="24"/>
          <w:szCs w:val="24"/>
        </w:rPr>
      </w:pPr>
      <w:r w:rsidRPr="00435286">
        <w:rPr>
          <w:rFonts w:asciiTheme="majorHAnsi" w:eastAsia="Arial Narrow" w:hAnsiTheme="majorHAnsi" w:cstheme="majorHAnsi"/>
          <w:b/>
          <w:bCs/>
          <w:sz w:val="24"/>
          <w:szCs w:val="24"/>
        </w:rPr>
        <w:t>I</w:t>
      </w:r>
      <w:r w:rsidR="007A5D28" w:rsidRPr="00435286">
        <w:rPr>
          <w:rFonts w:asciiTheme="majorHAnsi" w:eastAsia="Arial Narrow" w:hAnsiTheme="majorHAnsi" w:cstheme="majorHAnsi"/>
          <w:b/>
          <w:bCs/>
          <w:sz w:val="24"/>
          <w:szCs w:val="24"/>
        </w:rPr>
        <w:t>n collaborazione con</w:t>
      </w:r>
      <w:r w:rsidR="007A5D28" w:rsidRPr="00435286">
        <w:rPr>
          <w:rFonts w:asciiTheme="majorHAnsi" w:eastAsia="Arial Narrow" w:hAnsiTheme="majorHAnsi" w:cstheme="majorHAnsi"/>
          <w:sz w:val="24"/>
          <w:szCs w:val="24"/>
        </w:rPr>
        <w:t xml:space="preserve"> </w:t>
      </w:r>
      <w:r w:rsidR="007A5D28" w:rsidRPr="00435286">
        <w:rPr>
          <w:rFonts w:asciiTheme="majorHAnsi" w:hAnsiTheme="majorHAnsi" w:cstheme="majorHAnsi"/>
          <w:sz w:val="24"/>
          <w:szCs w:val="24"/>
        </w:rPr>
        <w:t>Associazione Palazzo Lomellino di Strada Nuova Onlus</w:t>
      </w:r>
    </w:p>
    <w:p w14:paraId="6B96F078" w14:textId="2E03F3AE" w:rsidR="00466D50" w:rsidRPr="007D1BB9" w:rsidRDefault="00466D50" w:rsidP="00466D50">
      <w:pPr>
        <w:spacing w:after="0" w:line="240" w:lineRule="auto"/>
        <w:ind w:left="2127" w:hanging="2127"/>
        <w:rPr>
          <w:rFonts w:asciiTheme="majorHAnsi" w:eastAsia="Arial Narrow" w:hAnsiTheme="majorHAnsi" w:cstheme="majorHAnsi"/>
          <w:sz w:val="24"/>
          <w:szCs w:val="24"/>
        </w:rPr>
      </w:pPr>
      <w:r w:rsidRPr="007D1BB9">
        <w:rPr>
          <w:rFonts w:asciiTheme="majorHAnsi" w:eastAsia="Arial Narrow" w:hAnsiTheme="majorHAnsi" w:cstheme="majorHAnsi"/>
          <w:b/>
          <w:bCs/>
          <w:sz w:val="24"/>
          <w:szCs w:val="24"/>
        </w:rPr>
        <w:t>Sede</w:t>
      </w:r>
      <w:r w:rsidRPr="007D1BB9">
        <w:rPr>
          <w:rFonts w:asciiTheme="majorHAnsi" w:eastAsia="Arial Narrow" w:hAnsiTheme="majorHAnsi" w:cstheme="majorHAnsi"/>
          <w:sz w:val="24"/>
          <w:szCs w:val="24"/>
        </w:rPr>
        <w:tab/>
        <w:t xml:space="preserve">Genova, Palazzo </w:t>
      </w:r>
      <w:r w:rsidR="007A5D28">
        <w:rPr>
          <w:rFonts w:asciiTheme="majorHAnsi" w:eastAsia="Arial Narrow" w:hAnsiTheme="majorHAnsi" w:cstheme="majorHAnsi"/>
          <w:sz w:val="24"/>
          <w:szCs w:val="24"/>
        </w:rPr>
        <w:t xml:space="preserve">Nicolosio </w:t>
      </w:r>
      <w:r w:rsidRPr="007D1BB9">
        <w:rPr>
          <w:rFonts w:asciiTheme="majorHAnsi" w:eastAsia="Arial Narrow" w:hAnsiTheme="majorHAnsi" w:cstheme="majorHAnsi"/>
          <w:sz w:val="24"/>
          <w:szCs w:val="24"/>
        </w:rPr>
        <w:t>Lomellino, Via Garibaldi, 7</w:t>
      </w:r>
    </w:p>
    <w:p w14:paraId="18942654" w14:textId="1115E815" w:rsidR="00466D50" w:rsidRPr="007D1BB9" w:rsidRDefault="00466D50" w:rsidP="00466D50">
      <w:pPr>
        <w:spacing w:after="0" w:line="240" w:lineRule="auto"/>
        <w:rPr>
          <w:rFonts w:asciiTheme="majorHAnsi" w:eastAsia="Arial Narrow" w:hAnsiTheme="majorHAnsi" w:cstheme="majorHAnsi"/>
          <w:sz w:val="24"/>
          <w:szCs w:val="24"/>
        </w:rPr>
      </w:pPr>
      <w:r w:rsidRPr="007D1BB9">
        <w:rPr>
          <w:rFonts w:asciiTheme="majorHAnsi" w:eastAsia="Arial Narrow" w:hAnsiTheme="majorHAnsi" w:cstheme="majorHAnsi"/>
          <w:b/>
          <w:bCs/>
          <w:sz w:val="24"/>
          <w:szCs w:val="24"/>
        </w:rPr>
        <w:t>Date</w:t>
      </w:r>
      <w:r w:rsidRPr="007D1BB9">
        <w:rPr>
          <w:rFonts w:asciiTheme="majorHAnsi" w:eastAsia="Arial Narrow" w:hAnsiTheme="majorHAnsi" w:cstheme="majorHAnsi"/>
          <w:sz w:val="24"/>
          <w:szCs w:val="24"/>
        </w:rPr>
        <w:tab/>
      </w:r>
      <w:r w:rsidRPr="007D1BB9">
        <w:rPr>
          <w:rFonts w:asciiTheme="majorHAnsi" w:eastAsia="Arial Narrow" w:hAnsiTheme="majorHAnsi" w:cstheme="majorHAnsi"/>
          <w:sz w:val="24"/>
          <w:szCs w:val="24"/>
        </w:rPr>
        <w:tab/>
      </w:r>
      <w:r w:rsidRPr="007D1BB9">
        <w:rPr>
          <w:rFonts w:asciiTheme="majorHAnsi" w:eastAsia="Arial Narrow" w:hAnsiTheme="majorHAnsi" w:cstheme="majorHAnsi"/>
          <w:sz w:val="24"/>
          <w:szCs w:val="24"/>
        </w:rPr>
        <w:tab/>
        <w:t xml:space="preserve">2 giugno - </w:t>
      </w:r>
      <w:r w:rsidR="004E314B" w:rsidRPr="007D1BB9">
        <w:rPr>
          <w:rFonts w:asciiTheme="majorHAnsi" w:eastAsia="Arial Narrow" w:hAnsiTheme="majorHAnsi" w:cstheme="majorHAnsi"/>
          <w:sz w:val="24"/>
          <w:szCs w:val="24"/>
        </w:rPr>
        <w:t>16</w:t>
      </w:r>
      <w:r w:rsidRPr="007D1BB9">
        <w:rPr>
          <w:rFonts w:asciiTheme="majorHAnsi" w:eastAsia="Arial Narrow" w:hAnsiTheme="majorHAnsi" w:cstheme="majorHAnsi"/>
          <w:sz w:val="24"/>
          <w:szCs w:val="24"/>
        </w:rPr>
        <w:t xml:space="preserve"> luglio 2023</w:t>
      </w:r>
    </w:p>
    <w:p w14:paraId="5DBC72DE" w14:textId="6A32EBC2" w:rsidR="001B4503" w:rsidRPr="004B5F0C" w:rsidRDefault="001B4503" w:rsidP="00802433">
      <w:pPr>
        <w:spacing w:after="0" w:line="240" w:lineRule="auto"/>
        <w:rPr>
          <w:rFonts w:asciiTheme="majorHAnsi" w:eastAsia="Arial Narrow" w:hAnsiTheme="majorHAnsi" w:cstheme="majorHAnsi"/>
          <w:sz w:val="24"/>
          <w:szCs w:val="24"/>
        </w:rPr>
      </w:pPr>
      <w:r>
        <w:rPr>
          <w:rFonts w:asciiTheme="majorHAnsi" w:eastAsia="Arial Narrow" w:hAnsiTheme="majorHAnsi" w:cstheme="majorHAnsi"/>
          <w:b/>
          <w:bCs/>
          <w:sz w:val="24"/>
          <w:szCs w:val="24"/>
        </w:rPr>
        <w:t xml:space="preserve">Progetto editoriale di </w:t>
      </w:r>
      <w:r>
        <w:rPr>
          <w:rFonts w:asciiTheme="majorHAnsi" w:eastAsia="Arial Narrow" w:hAnsiTheme="majorHAnsi" w:cstheme="majorHAnsi"/>
          <w:b/>
          <w:bCs/>
          <w:sz w:val="24"/>
          <w:szCs w:val="24"/>
        </w:rPr>
        <w:tab/>
      </w:r>
      <w:r w:rsidRPr="004B5F0C">
        <w:rPr>
          <w:rFonts w:asciiTheme="majorHAnsi" w:eastAsia="Arial Narrow" w:hAnsiTheme="majorHAnsi" w:cstheme="majorHAnsi"/>
          <w:sz w:val="24"/>
          <w:szCs w:val="24"/>
        </w:rPr>
        <w:t>Flavio Arensi</w:t>
      </w:r>
    </w:p>
    <w:p w14:paraId="2E0567B1" w14:textId="76EB5C18" w:rsidR="00466D50" w:rsidRPr="007D1BB9" w:rsidRDefault="00466D50" w:rsidP="00435286">
      <w:pPr>
        <w:pStyle w:val="NormaleWeb"/>
        <w:shd w:val="clear" w:color="auto" w:fill="FFFFFF"/>
        <w:spacing w:before="0" w:beforeAutospacing="0" w:after="0" w:afterAutospacing="0"/>
        <w:ind w:left="2124" w:hanging="2124"/>
        <w:jc w:val="both"/>
        <w:rPr>
          <w:rFonts w:asciiTheme="majorHAnsi" w:hAnsiTheme="majorHAnsi" w:cstheme="majorHAnsi"/>
          <w:color w:val="333333"/>
        </w:rPr>
      </w:pPr>
      <w:r w:rsidRPr="007D1BB9">
        <w:rPr>
          <w:rFonts w:asciiTheme="majorHAnsi" w:eastAsia="Arial Narrow" w:hAnsiTheme="majorHAnsi" w:cstheme="majorHAnsi"/>
          <w:b/>
        </w:rPr>
        <w:t>Catalogo</w:t>
      </w:r>
      <w:r w:rsidRPr="007D1BB9">
        <w:rPr>
          <w:rFonts w:asciiTheme="majorHAnsi" w:eastAsia="Arial Narrow" w:hAnsiTheme="majorHAnsi" w:cstheme="majorHAnsi"/>
          <w:b/>
        </w:rPr>
        <w:tab/>
      </w:r>
      <w:r w:rsidRPr="007D1BB9">
        <w:rPr>
          <w:rFonts w:asciiTheme="majorHAnsi" w:eastAsia="Arial Narrow" w:hAnsiTheme="majorHAnsi" w:cstheme="majorHAnsi"/>
        </w:rPr>
        <w:t>con test</w:t>
      </w:r>
      <w:r w:rsidR="00E92F7D">
        <w:rPr>
          <w:rFonts w:asciiTheme="majorHAnsi" w:eastAsia="Arial Narrow" w:hAnsiTheme="majorHAnsi" w:cstheme="majorHAnsi"/>
        </w:rPr>
        <w:t>o</w:t>
      </w:r>
      <w:r w:rsidR="004E314B" w:rsidRPr="007D1BB9">
        <w:rPr>
          <w:rFonts w:asciiTheme="majorHAnsi" w:eastAsia="Arial Narrow" w:hAnsiTheme="majorHAnsi" w:cstheme="majorHAnsi"/>
        </w:rPr>
        <w:t xml:space="preserve"> di Ernesto Giuntini e foto di</w:t>
      </w:r>
      <w:r w:rsidR="001B4503">
        <w:rPr>
          <w:rFonts w:asciiTheme="majorHAnsi" w:eastAsia="Arial Narrow" w:hAnsiTheme="majorHAnsi" w:cstheme="majorHAnsi"/>
        </w:rPr>
        <w:t xml:space="preserve"> </w:t>
      </w:r>
      <w:r w:rsidR="004E314B" w:rsidRPr="007D1BB9">
        <w:rPr>
          <w:rFonts w:asciiTheme="majorHAnsi" w:eastAsia="Arial Narrow" w:hAnsiTheme="majorHAnsi" w:cstheme="majorHAnsi"/>
        </w:rPr>
        <w:t>Giorgio Gori</w:t>
      </w:r>
    </w:p>
    <w:p w14:paraId="31652968" w14:textId="28B44C1E" w:rsidR="00802433" w:rsidRPr="007D1BB9" w:rsidRDefault="00802433" w:rsidP="00802433">
      <w:pPr>
        <w:spacing w:after="0" w:line="240" w:lineRule="auto"/>
        <w:rPr>
          <w:rFonts w:asciiTheme="majorHAnsi" w:eastAsia="Arial Narrow" w:hAnsiTheme="majorHAnsi" w:cstheme="majorHAnsi"/>
          <w:sz w:val="24"/>
          <w:szCs w:val="24"/>
        </w:rPr>
      </w:pPr>
      <w:r w:rsidRPr="007D1BB9">
        <w:rPr>
          <w:rFonts w:asciiTheme="majorHAnsi" w:eastAsia="Arial Narrow" w:hAnsiTheme="majorHAnsi" w:cstheme="majorHAnsi"/>
          <w:b/>
          <w:bCs/>
          <w:sz w:val="24"/>
          <w:szCs w:val="24"/>
        </w:rPr>
        <w:t xml:space="preserve">Orari </w:t>
      </w:r>
      <w:r w:rsidRPr="007D1BB9">
        <w:rPr>
          <w:rFonts w:asciiTheme="majorHAnsi" w:eastAsia="Arial Narrow" w:hAnsiTheme="majorHAnsi" w:cstheme="majorHAnsi"/>
          <w:b/>
          <w:bCs/>
          <w:sz w:val="24"/>
          <w:szCs w:val="24"/>
        </w:rPr>
        <w:tab/>
      </w:r>
      <w:r w:rsidRPr="007D1BB9">
        <w:rPr>
          <w:rFonts w:asciiTheme="majorHAnsi" w:eastAsia="Arial Narrow" w:hAnsiTheme="majorHAnsi" w:cstheme="majorHAnsi"/>
          <w:b/>
          <w:bCs/>
          <w:sz w:val="24"/>
          <w:szCs w:val="24"/>
        </w:rPr>
        <w:tab/>
      </w:r>
      <w:r w:rsidRPr="007D1BB9">
        <w:rPr>
          <w:rFonts w:asciiTheme="majorHAnsi" w:eastAsia="Arial Narrow" w:hAnsiTheme="majorHAnsi" w:cstheme="majorHAnsi"/>
          <w:b/>
          <w:bCs/>
          <w:sz w:val="24"/>
          <w:szCs w:val="24"/>
        </w:rPr>
        <w:tab/>
      </w:r>
      <w:r w:rsidRPr="00435286">
        <w:rPr>
          <w:rFonts w:asciiTheme="majorHAnsi" w:eastAsia="Arial Narrow" w:hAnsiTheme="majorHAnsi" w:cstheme="majorHAnsi"/>
          <w:sz w:val="24"/>
          <w:szCs w:val="24"/>
        </w:rPr>
        <w:t>Sabato</w:t>
      </w:r>
      <w:r w:rsidR="00435286" w:rsidRPr="00435286">
        <w:rPr>
          <w:rFonts w:asciiTheme="majorHAnsi" w:eastAsia="Arial Narrow" w:hAnsiTheme="majorHAnsi" w:cstheme="majorHAnsi"/>
          <w:sz w:val="24"/>
          <w:szCs w:val="24"/>
        </w:rPr>
        <w:t xml:space="preserve"> e d</w:t>
      </w:r>
      <w:r w:rsidRPr="00435286">
        <w:rPr>
          <w:rFonts w:asciiTheme="majorHAnsi" w:eastAsia="Arial Narrow" w:hAnsiTheme="majorHAnsi" w:cstheme="majorHAnsi"/>
          <w:sz w:val="24"/>
          <w:szCs w:val="24"/>
        </w:rPr>
        <w:t xml:space="preserve">omenica, ore 11-19 | </w:t>
      </w:r>
      <w:r>
        <w:rPr>
          <w:rFonts w:asciiTheme="majorHAnsi" w:eastAsia="Arial Narrow" w:hAnsiTheme="majorHAnsi" w:cstheme="majorHAnsi"/>
          <w:sz w:val="24"/>
          <w:szCs w:val="24"/>
        </w:rPr>
        <w:t xml:space="preserve">da </w:t>
      </w:r>
      <w:r w:rsidR="00435286">
        <w:rPr>
          <w:rFonts w:asciiTheme="majorHAnsi" w:eastAsia="Arial Narrow" w:hAnsiTheme="majorHAnsi" w:cstheme="majorHAnsi"/>
          <w:sz w:val="24"/>
          <w:szCs w:val="24"/>
        </w:rPr>
        <w:t>l</w:t>
      </w:r>
      <w:r>
        <w:rPr>
          <w:rFonts w:asciiTheme="majorHAnsi" w:eastAsia="Arial Narrow" w:hAnsiTheme="majorHAnsi" w:cstheme="majorHAnsi"/>
          <w:sz w:val="24"/>
          <w:szCs w:val="24"/>
        </w:rPr>
        <w:t xml:space="preserve">unedì a </w:t>
      </w:r>
      <w:r w:rsidR="00435286">
        <w:rPr>
          <w:rFonts w:asciiTheme="majorHAnsi" w:eastAsia="Arial Narrow" w:hAnsiTheme="majorHAnsi" w:cstheme="majorHAnsi"/>
          <w:sz w:val="24"/>
          <w:szCs w:val="24"/>
        </w:rPr>
        <w:t>v</w:t>
      </w:r>
      <w:r>
        <w:rPr>
          <w:rFonts w:asciiTheme="majorHAnsi" w:eastAsia="Arial Narrow" w:hAnsiTheme="majorHAnsi" w:cstheme="majorHAnsi"/>
          <w:sz w:val="24"/>
          <w:szCs w:val="24"/>
        </w:rPr>
        <w:t xml:space="preserve">enerdì su prenotazione </w:t>
      </w:r>
    </w:p>
    <w:p w14:paraId="10F2584C" w14:textId="24D7E281" w:rsidR="00802433" w:rsidRPr="00435286" w:rsidRDefault="00802433" w:rsidP="00435286">
      <w:pPr>
        <w:pStyle w:val="NormaleWeb"/>
        <w:shd w:val="clear" w:color="auto" w:fill="FFFFFF"/>
        <w:spacing w:before="0" w:beforeAutospacing="0" w:after="0" w:afterAutospacing="0"/>
        <w:ind w:left="2124" w:hanging="2124"/>
        <w:jc w:val="both"/>
        <w:rPr>
          <w:rFonts w:asciiTheme="majorHAnsi" w:eastAsia="Arial Narrow" w:hAnsiTheme="majorHAnsi" w:cstheme="majorHAnsi"/>
          <w:bCs/>
        </w:rPr>
      </w:pPr>
      <w:r w:rsidRPr="00435286">
        <w:rPr>
          <w:rFonts w:asciiTheme="majorHAnsi" w:eastAsia="Arial Narrow" w:hAnsiTheme="majorHAnsi" w:cstheme="majorHAnsi"/>
          <w:b/>
        </w:rPr>
        <w:t xml:space="preserve">Info e prenotazioni </w:t>
      </w:r>
      <w:r w:rsidRPr="00435286">
        <w:rPr>
          <w:rFonts w:asciiTheme="majorHAnsi" w:eastAsia="Arial Narrow" w:hAnsiTheme="majorHAnsi" w:cstheme="majorHAnsi"/>
          <w:b/>
        </w:rPr>
        <w:tab/>
      </w:r>
      <w:r w:rsidRPr="00435286">
        <w:rPr>
          <w:rFonts w:asciiTheme="majorHAnsi" w:eastAsia="Arial Narrow" w:hAnsiTheme="majorHAnsi" w:cstheme="majorHAnsi"/>
          <w:bCs/>
        </w:rPr>
        <w:t>Tel. 010 09 83 860 (orario lavorativo)</w:t>
      </w:r>
      <w:r w:rsidR="00435286" w:rsidRPr="00435286">
        <w:rPr>
          <w:rFonts w:asciiTheme="majorHAnsi" w:eastAsia="Arial Narrow" w:hAnsiTheme="majorHAnsi" w:cstheme="majorHAnsi"/>
          <w:bCs/>
        </w:rPr>
        <w:t xml:space="preserve"> - </w:t>
      </w:r>
      <w:r w:rsidRPr="00435286">
        <w:rPr>
          <w:rFonts w:asciiTheme="majorHAnsi" w:eastAsia="Arial Narrow" w:hAnsiTheme="majorHAnsi" w:cstheme="majorHAnsi"/>
          <w:bCs/>
        </w:rPr>
        <w:t>Cell. 393 824 6228 (prefestivi/festivi)</w:t>
      </w:r>
    </w:p>
    <w:p w14:paraId="5BF5B26D" w14:textId="22BBA3BD" w:rsidR="00C17478" w:rsidRPr="00435286" w:rsidRDefault="00802433" w:rsidP="00C17478">
      <w:pPr>
        <w:spacing w:after="0"/>
        <w:ind w:left="2124" w:hanging="2124"/>
        <w:rPr>
          <w:rFonts w:ascii="Arial" w:hAnsi="Arial" w:cs="Arial"/>
          <w:sz w:val="24"/>
          <w:szCs w:val="24"/>
          <w:lang w:eastAsia="it-IT"/>
        </w:rPr>
      </w:pPr>
      <w:r w:rsidRPr="00435286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Ingresso</w:t>
      </w:r>
      <w:r w:rsidRPr="00435286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ab/>
      </w:r>
      <w:r w:rsidR="00C17478" w:rsidRPr="00435286">
        <w:rPr>
          <w:rFonts w:asciiTheme="majorHAnsi" w:eastAsia="Arial Narrow" w:hAnsiTheme="majorHAnsi" w:cstheme="majorHAnsi"/>
          <w:bCs/>
          <w:color w:val="000000"/>
          <w:sz w:val="24"/>
          <w:szCs w:val="24"/>
        </w:rPr>
        <w:t>intero € 10; ridotto € 8; studenti/insegnanti € 6</w:t>
      </w:r>
      <w:r w:rsidR="00435286">
        <w:rPr>
          <w:rFonts w:asciiTheme="majorHAnsi" w:eastAsia="Arial Narrow" w:hAnsiTheme="majorHAnsi" w:cstheme="majorHAnsi"/>
          <w:bCs/>
          <w:color w:val="000000"/>
          <w:sz w:val="24"/>
          <w:szCs w:val="24"/>
        </w:rPr>
        <w:t xml:space="preserve"> </w:t>
      </w:r>
      <w:r w:rsidR="00C17478" w:rsidRPr="00435286">
        <w:rPr>
          <w:rFonts w:asciiTheme="majorHAnsi" w:eastAsia="Arial Narrow" w:hAnsiTheme="majorHAnsi" w:cstheme="majorHAnsi"/>
          <w:bCs/>
          <w:color w:val="000000"/>
          <w:sz w:val="24"/>
          <w:szCs w:val="24"/>
        </w:rPr>
        <w:t>(</w:t>
      </w:r>
      <w:r w:rsidR="00435286">
        <w:rPr>
          <w:rFonts w:asciiTheme="majorHAnsi" w:eastAsia="Arial Narrow" w:hAnsiTheme="majorHAnsi" w:cstheme="majorHAnsi"/>
          <w:bCs/>
          <w:color w:val="000000"/>
          <w:sz w:val="24"/>
          <w:szCs w:val="24"/>
        </w:rPr>
        <w:t>r</w:t>
      </w:r>
      <w:r w:rsidR="00C17478" w:rsidRPr="00435286">
        <w:rPr>
          <w:rFonts w:asciiTheme="majorHAnsi" w:hAnsiTheme="majorHAnsi" w:cstheme="majorHAnsi"/>
          <w:bCs/>
          <w:sz w:val="24"/>
          <w:szCs w:val="24"/>
          <w:lang w:eastAsia="it-IT"/>
        </w:rPr>
        <w:t>iduzioni per soci COOP, FAI, TCI, Associazione Culturale GIANO, studenti e insegnanti)</w:t>
      </w:r>
      <w:r w:rsidR="00C17478" w:rsidRPr="00435286">
        <w:rPr>
          <w:rFonts w:ascii="Arial" w:hAnsi="Arial" w:cs="Arial"/>
          <w:bCs/>
          <w:sz w:val="24"/>
          <w:szCs w:val="24"/>
          <w:lang w:eastAsia="it-IT"/>
        </w:rPr>
        <w:t>.</w:t>
      </w:r>
    </w:p>
    <w:p w14:paraId="3F61350C" w14:textId="3379B30A" w:rsidR="00802433" w:rsidRPr="00C17478" w:rsidRDefault="00802433" w:rsidP="00C17478">
      <w:pPr>
        <w:spacing w:after="0"/>
        <w:rPr>
          <w:rFonts w:asciiTheme="majorHAnsi" w:eastAsia="Arial Narrow" w:hAnsiTheme="majorHAnsi" w:cstheme="majorHAnsi"/>
          <w:b/>
          <w:color w:val="000000"/>
        </w:rPr>
      </w:pPr>
    </w:p>
    <w:p w14:paraId="2C259C3B" w14:textId="77777777" w:rsidR="00802433" w:rsidRDefault="00802433" w:rsidP="00466D50">
      <w:pPr>
        <w:spacing w:after="0" w:line="240" w:lineRule="auto"/>
        <w:jc w:val="both"/>
        <w:rPr>
          <w:rFonts w:asciiTheme="majorHAnsi" w:eastAsia="Arial Narrow" w:hAnsiTheme="majorHAnsi" w:cstheme="majorHAnsi"/>
          <w:color w:val="000000"/>
        </w:rPr>
      </w:pPr>
    </w:p>
    <w:p w14:paraId="488CF9E3" w14:textId="0F3CD78B" w:rsidR="00466D50" w:rsidRPr="007D1BB9" w:rsidRDefault="00466D50" w:rsidP="00466D50">
      <w:pPr>
        <w:spacing w:after="0" w:line="240" w:lineRule="auto"/>
        <w:jc w:val="both"/>
        <w:rPr>
          <w:rFonts w:asciiTheme="majorHAnsi" w:eastAsia="Arial Narrow" w:hAnsiTheme="majorHAnsi" w:cstheme="majorHAnsi"/>
          <w:b/>
          <w:sz w:val="24"/>
          <w:szCs w:val="24"/>
        </w:rPr>
      </w:pPr>
      <w:r w:rsidRPr="007D1BB9">
        <w:rPr>
          <w:rFonts w:asciiTheme="majorHAnsi" w:eastAsia="Arial Narrow" w:hAnsiTheme="majorHAnsi" w:cstheme="majorHAnsi"/>
          <w:b/>
          <w:sz w:val="24"/>
          <w:szCs w:val="24"/>
          <w:u w:val="single"/>
        </w:rPr>
        <w:t>Ufficio stampa</w:t>
      </w:r>
      <w:r w:rsidRPr="007D1BB9">
        <w:rPr>
          <w:rFonts w:asciiTheme="majorHAnsi" w:eastAsia="Arial Narrow" w:hAnsiTheme="majorHAnsi" w:cstheme="majorHAnsi"/>
          <w:b/>
          <w:sz w:val="24"/>
          <w:szCs w:val="24"/>
        </w:rPr>
        <w:tab/>
      </w:r>
      <w:r w:rsidRPr="007D1BB9">
        <w:rPr>
          <w:rFonts w:asciiTheme="majorHAnsi" w:eastAsia="Arial Narrow" w:hAnsiTheme="majorHAnsi" w:cstheme="majorHAnsi"/>
          <w:b/>
          <w:sz w:val="24"/>
          <w:szCs w:val="24"/>
        </w:rPr>
        <w:tab/>
        <w:t>NORA comunicazione</w:t>
      </w:r>
    </w:p>
    <w:p w14:paraId="635B63A3" w14:textId="6AD8D373" w:rsidR="00466D50" w:rsidRDefault="00466D50" w:rsidP="007D219A">
      <w:pPr>
        <w:spacing w:after="0" w:line="240" w:lineRule="auto"/>
        <w:ind w:left="2124"/>
        <w:rPr>
          <w:rStyle w:val="Collegamentoipertestuale"/>
          <w:rFonts w:asciiTheme="majorHAnsi" w:eastAsia="Arial Narrow" w:hAnsiTheme="majorHAnsi" w:cstheme="majorHAnsi"/>
          <w:sz w:val="24"/>
          <w:szCs w:val="24"/>
        </w:rPr>
      </w:pPr>
      <w:r w:rsidRPr="000013AD">
        <w:rPr>
          <w:rFonts w:asciiTheme="majorHAnsi" w:eastAsia="Arial Narrow" w:hAnsiTheme="majorHAnsi" w:cstheme="majorHAnsi"/>
          <w:sz w:val="24"/>
          <w:szCs w:val="24"/>
        </w:rPr>
        <w:t xml:space="preserve">Tel. 339 89 59 372 - info@noracomunicazione.it - </w:t>
      </w:r>
      <w:hyperlink r:id="rId7" w:history="1">
        <w:r w:rsidRPr="000013AD">
          <w:rPr>
            <w:rStyle w:val="Collegamentoipertestuale"/>
            <w:rFonts w:asciiTheme="majorHAnsi" w:eastAsia="Arial Narrow" w:hAnsiTheme="majorHAnsi" w:cstheme="majorHAnsi"/>
            <w:sz w:val="24"/>
            <w:szCs w:val="24"/>
          </w:rPr>
          <w:t>www.noracomunicazione.it</w:t>
        </w:r>
      </w:hyperlink>
    </w:p>
    <w:p w14:paraId="1B34E3F5" w14:textId="3DDD3AA7" w:rsidR="007D219A" w:rsidRDefault="007D219A" w:rsidP="00466D50">
      <w:pPr>
        <w:spacing w:line="240" w:lineRule="auto"/>
        <w:ind w:left="2124"/>
        <w:rPr>
          <w:rStyle w:val="Collegamentoipertestuale"/>
          <w:rFonts w:asciiTheme="majorHAnsi" w:eastAsia="Arial Narrow" w:hAnsiTheme="majorHAnsi" w:cstheme="majorHAnsi"/>
          <w:color w:val="auto"/>
          <w:sz w:val="24"/>
          <w:szCs w:val="24"/>
          <w:u w:val="none"/>
        </w:rPr>
      </w:pPr>
      <w:r w:rsidRPr="007D219A">
        <w:rPr>
          <w:rStyle w:val="Collegamentoipertestuale"/>
          <w:rFonts w:asciiTheme="majorHAnsi" w:eastAsia="Arial Narrow" w:hAnsiTheme="majorHAnsi" w:cstheme="majorHAnsi"/>
          <w:color w:val="auto"/>
          <w:sz w:val="24"/>
          <w:szCs w:val="24"/>
          <w:u w:val="none"/>
        </w:rPr>
        <w:t xml:space="preserve">Corso Buenos Aires, 23 </w:t>
      </w:r>
      <w:r w:rsidR="00802433">
        <w:rPr>
          <w:rStyle w:val="Collegamentoipertestuale"/>
          <w:rFonts w:asciiTheme="majorHAnsi" w:eastAsia="Arial Narrow" w:hAnsiTheme="majorHAnsi" w:cstheme="majorHAnsi"/>
          <w:color w:val="auto"/>
          <w:sz w:val="24"/>
          <w:szCs w:val="24"/>
          <w:u w:val="none"/>
        </w:rPr>
        <w:t>–</w:t>
      </w:r>
      <w:r w:rsidRPr="007D219A">
        <w:rPr>
          <w:rStyle w:val="Collegamentoipertestuale"/>
          <w:rFonts w:asciiTheme="majorHAnsi" w:eastAsia="Arial Narrow" w:hAnsiTheme="majorHAnsi" w:cstheme="majorHAnsi"/>
          <w:color w:val="auto"/>
          <w:sz w:val="24"/>
          <w:szCs w:val="24"/>
          <w:u w:val="none"/>
        </w:rPr>
        <w:t xml:space="preserve"> Milano</w:t>
      </w:r>
    </w:p>
    <w:p w14:paraId="3313894D" w14:textId="4F053639" w:rsidR="00802433" w:rsidRPr="00802433" w:rsidRDefault="00802433" w:rsidP="00802433">
      <w:pPr>
        <w:pStyle w:val="Corpotesto"/>
        <w:ind w:left="2127"/>
        <w:rPr>
          <w:rFonts w:asciiTheme="majorHAnsi" w:eastAsia="Arial Narrow" w:hAnsiTheme="majorHAnsi" w:cstheme="majorHAnsi"/>
          <w:b w:val="0"/>
          <w:bCs w:val="0"/>
          <w:lang w:eastAsia="en-US"/>
        </w:rPr>
      </w:pPr>
      <w:r w:rsidRPr="00802433">
        <w:rPr>
          <w:rFonts w:asciiTheme="majorHAnsi" w:eastAsia="Arial Narrow" w:hAnsiTheme="majorHAnsi" w:cstheme="majorHAnsi"/>
          <w:b w:val="0"/>
          <w:bCs w:val="0"/>
          <w:lang w:eastAsia="en-US"/>
        </w:rPr>
        <w:t>Palazzo N. Lomellino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| </w:t>
      </w:r>
      <w:r w:rsidRPr="00802433">
        <w:rPr>
          <w:rFonts w:asciiTheme="majorHAnsi" w:eastAsia="Arial Narrow" w:hAnsiTheme="majorHAnsi" w:cstheme="majorHAnsi"/>
          <w:lang w:eastAsia="en-US"/>
        </w:rPr>
        <w:t>Studio di Comunicazione Fede Gardella</w:t>
      </w:r>
      <w:r w:rsidRPr="00802433">
        <w:rPr>
          <w:rFonts w:asciiTheme="majorHAnsi" w:eastAsia="Arial Narrow" w:hAnsiTheme="majorHAnsi" w:cstheme="majorHAnsi"/>
          <w:b w:val="0"/>
          <w:bCs w:val="0"/>
          <w:lang w:eastAsia="en-US"/>
        </w:rPr>
        <w:t xml:space="preserve"> </w:t>
      </w:r>
    </w:p>
    <w:p w14:paraId="08F5A7BB" w14:textId="423A9F41" w:rsidR="00802433" w:rsidRDefault="00802433" w:rsidP="00802433">
      <w:pPr>
        <w:pStyle w:val="Corpotesto"/>
        <w:ind w:left="2127"/>
        <w:rPr>
          <w:rFonts w:ascii="Arial" w:hAnsi="Arial" w:cs="Arial"/>
          <w:b w:val="0"/>
          <w:sz w:val="22"/>
          <w:szCs w:val="22"/>
          <w:lang w:val="en-US"/>
        </w:rPr>
      </w:pPr>
      <w:r w:rsidRPr="00435286">
        <w:rPr>
          <w:rFonts w:asciiTheme="majorHAnsi" w:eastAsia="Arial Narrow" w:hAnsiTheme="majorHAnsi" w:cstheme="majorHAnsi"/>
          <w:b w:val="0"/>
          <w:bCs w:val="0"/>
          <w:lang w:val="en-US" w:eastAsia="en-US"/>
        </w:rPr>
        <w:t xml:space="preserve">Tel. 335 8308666  - </w:t>
      </w:r>
      <w:hyperlink r:id="rId8" w:history="1">
        <w:r w:rsidRPr="00435286">
          <w:rPr>
            <w:rFonts w:asciiTheme="majorHAnsi" w:eastAsia="Arial Narrow" w:hAnsiTheme="majorHAnsi" w:cstheme="majorHAnsi"/>
            <w:b w:val="0"/>
            <w:bCs w:val="0"/>
            <w:lang w:val="en-US" w:eastAsia="en-US"/>
          </w:rPr>
          <w:t>fede.gardella@studiocomunicazionegardella.it</w:t>
        </w:r>
      </w:hyperlink>
      <w:r w:rsidRPr="00435286">
        <w:rPr>
          <w:rFonts w:asciiTheme="majorHAnsi" w:eastAsia="Arial Narrow" w:hAnsiTheme="majorHAnsi" w:cstheme="majorHAnsi"/>
          <w:b w:val="0"/>
          <w:bCs w:val="0"/>
          <w:lang w:val="en-US" w:eastAsia="en-US"/>
        </w:rPr>
        <w:t xml:space="preserve">  - </w:t>
      </w:r>
      <w:hyperlink r:id="rId9" w:history="1">
        <w:r w:rsidRPr="00435286">
          <w:rPr>
            <w:rFonts w:asciiTheme="majorHAnsi" w:eastAsia="Arial Narrow" w:hAnsiTheme="majorHAnsi" w:cstheme="majorHAnsi"/>
            <w:b w:val="0"/>
            <w:bCs w:val="0"/>
            <w:lang w:val="en-US" w:eastAsia="en-US"/>
          </w:rPr>
          <w:t>www.studiocomunicazionegardella.it</w:t>
        </w:r>
      </w:hyperlink>
      <w:r w:rsidRPr="00435286">
        <w:rPr>
          <w:rFonts w:ascii="Arial" w:hAnsi="Arial" w:cs="Arial"/>
          <w:b w:val="0"/>
          <w:bCs w:val="0"/>
          <w:sz w:val="20"/>
          <w:szCs w:val="20"/>
          <w:lang w:val="en-US"/>
        </w:rPr>
        <w:t xml:space="preserve"> </w:t>
      </w:r>
    </w:p>
    <w:p w14:paraId="052DA20D" w14:textId="77777777" w:rsidR="00802433" w:rsidRPr="00435286" w:rsidRDefault="00802433" w:rsidP="00802433">
      <w:pPr>
        <w:spacing w:line="240" w:lineRule="auto"/>
        <w:ind w:left="2124"/>
        <w:rPr>
          <w:rFonts w:asciiTheme="majorHAnsi" w:eastAsia="Arial Narrow" w:hAnsiTheme="majorHAnsi" w:cstheme="majorHAnsi"/>
          <w:sz w:val="24"/>
          <w:szCs w:val="24"/>
          <w:lang w:val="en-US"/>
        </w:rPr>
      </w:pPr>
    </w:p>
    <w:p w14:paraId="722884BD" w14:textId="77777777" w:rsidR="00466D50" w:rsidRPr="00435286" w:rsidRDefault="00466D50" w:rsidP="00A40B65">
      <w:pPr>
        <w:spacing w:after="0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30D0F526" w14:textId="00AC3E25" w:rsidR="004B5F0C" w:rsidRPr="00435286" w:rsidRDefault="004B5F0C" w:rsidP="00A40B65">
      <w:pPr>
        <w:spacing w:after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3528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sectPr w:rsidR="004B5F0C" w:rsidRPr="00435286" w:rsidSect="00435286">
      <w:headerReference w:type="default" r:id="rId10"/>
      <w:pgSz w:w="11906" w:h="16838"/>
      <w:pgMar w:top="184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ABB1" w14:textId="77777777" w:rsidR="004A16CD" w:rsidRDefault="004A16CD" w:rsidP="00FC59EE">
      <w:pPr>
        <w:spacing w:after="0" w:line="240" w:lineRule="auto"/>
      </w:pPr>
      <w:r>
        <w:separator/>
      </w:r>
    </w:p>
  </w:endnote>
  <w:endnote w:type="continuationSeparator" w:id="0">
    <w:p w14:paraId="0527A997" w14:textId="77777777" w:rsidR="004A16CD" w:rsidRDefault="004A16CD" w:rsidP="00FC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A3BD7" w14:textId="77777777" w:rsidR="004A16CD" w:rsidRDefault="004A16CD" w:rsidP="00FC59EE">
      <w:pPr>
        <w:spacing w:after="0" w:line="240" w:lineRule="auto"/>
      </w:pPr>
      <w:r>
        <w:separator/>
      </w:r>
    </w:p>
  </w:footnote>
  <w:footnote w:type="continuationSeparator" w:id="0">
    <w:p w14:paraId="2BCAF61B" w14:textId="77777777" w:rsidR="004A16CD" w:rsidRDefault="004A16CD" w:rsidP="00FC5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E743" w14:textId="1B76FB07" w:rsidR="00FC59EE" w:rsidRPr="00FC59EE" w:rsidRDefault="005F3036" w:rsidP="005F3036">
    <w:pPr>
      <w:pStyle w:val="Intestazione"/>
      <w:jc w:val="right"/>
      <w:rPr>
        <w:rFonts w:asciiTheme="majorHAnsi" w:hAnsiTheme="majorHAnsi" w:cstheme="majorHAnsi"/>
        <w:b/>
        <w:bCs/>
        <w:sz w:val="32"/>
        <w:szCs w:val="32"/>
      </w:rPr>
    </w:pPr>
    <w:r>
      <w:rPr>
        <w:rFonts w:asciiTheme="majorHAnsi" w:hAnsiTheme="majorHAnsi" w:cstheme="majorHAnsi"/>
        <w:b/>
        <w:bCs/>
        <w:noProof/>
        <w:sz w:val="32"/>
        <w:szCs w:val="32"/>
        <w:highlight w:val="yellow"/>
      </w:rPr>
      <w:drawing>
        <wp:anchor distT="0" distB="0" distL="114300" distR="114300" simplePos="0" relativeHeight="251658240" behindDoc="0" locked="0" layoutInCell="1" allowOverlap="1" wp14:anchorId="7DACED98" wp14:editId="4D6FDFF6">
          <wp:simplePos x="0" y="0"/>
          <wp:positionH relativeFrom="column">
            <wp:posOffset>4606290</wp:posOffset>
          </wp:positionH>
          <wp:positionV relativeFrom="paragraph">
            <wp:posOffset>38100</wp:posOffset>
          </wp:positionV>
          <wp:extent cx="1493520" cy="628015"/>
          <wp:effectExtent l="0" t="0" r="0" b="63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2296C"/>
    <w:multiLevelType w:val="hybridMultilevel"/>
    <w:tmpl w:val="8B48B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16973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39"/>
    <w:rsid w:val="000013AD"/>
    <w:rsid w:val="00017253"/>
    <w:rsid w:val="00075451"/>
    <w:rsid w:val="00100667"/>
    <w:rsid w:val="001207AA"/>
    <w:rsid w:val="001947C9"/>
    <w:rsid w:val="001A0DDC"/>
    <w:rsid w:val="001B4503"/>
    <w:rsid w:val="001C1680"/>
    <w:rsid w:val="001C1C39"/>
    <w:rsid w:val="00221E1A"/>
    <w:rsid w:val="00261873"/>
    <w:rsid w:val="002D00AD"/>
    <w:rsid w:val="002F4E9C"/>
    <w:rsid w:val="00301F9F"/>
    <w:rsid w:val="003A4D8E"/>
    <w:rsid w:val="003D0CDF"/>
    <w:rsid w:val="003D6247"/>
    <w:rsid w:val="00435286"/>
    <w:rsid w:val="00437C68"/>
    <w:rsid w:val="00466D50"/>
    <w:rsid w:val="004A16CD"/>
    <w:rsid w:val="004B5F0C"/>
    <w:rsid w:val="004E314B"/>
    <w:rsid w:val="004F3C2F"/>
    <w:rsid w:val="00514231"/>
    <w:rsid w:val="005F3036"/>
    <w:rsid w:val="00696E3D"/>
    <w:rsid w:val="00697E9F"/>
    <w:rsid w:val="006F6D39"/>
    <w:rsid w:val="00730B77"/>
    <w:rsid w:val="0078233E"/>
    <w:rsid w:val="007A0985"/>
    <w:rsid w:val="007A5D28"/>
    <w:rsid w:val="007D1BB9"/>
    <w:rsid w:val="007D219A"/>
    <w:rsid w:val="00802433"/>
    <w:rsid w:val="00830BF9"/>
    <w:rsid w:val="008B52B2"/>
    <w:rsid w:val="009245A7"/>
    <w:rsid w:val="00966186"/>
    <w:rsid w:val="0099364B"/>
    <w:rsid w:val="009A552E"/>
    <w:rsid w:val="009C0DA2"/>
    <w:rsid w:val="00A40B65"/>
    <w:rsid w:val="00A40B97"/>
    <w:rsid w:val="00A96526"/>
    <w:rsid w:val="00AC508F"/>
    <w:rsid w:val="00B129B9"/>
    <w:rsid w:val="00B65320"/>
    <w:rsid w:val="00BD6AFA"/>
    <w:rsid w:val="00C17478"/>
    <w:rsid w:val="00C92087"/>
    <w:rsid w:val="00C94B78"/>
    <w:rsid w:val="00CA1361"/>
    <w:rsid w:val="00CF598F"/>
    <w:rsid w:val="00D5336D"/>
    <w:rsid w:val="00D84494"/>
    <w:rsid w:val="00D90DE4"/>
    <w:rsid w:val="00E92F7D"/>
    <w:rsid w:val="00FC59EE"/>
    <w:rsid w:val="00FC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39816"/>
  <w15:chartTrackingRefBased/>
  <w15:docId w15:val="{FCD2D845-6478-4515-8440-51281BAE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66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5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59EE"/>
  </w:style>
  <w:style w:type="paragraph" w:styleId="Pidipagina">
    <w:name w:val="footer"/>
    <w:basedOn w:val="Normale"/>
    <w:link w:val="PidipaginaCarattere"/>
    <w:uiPriority w:val="99"/>
    <w:unhideWhenUsed/>
    <w:rsid w:val="00FC5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59EE"/>
  </w:style>
  <w:style w:type="character" w:styleId="Collegamentoipertestuale">
    <w:name w:val="Hyperlink"/>
    <w:basedOn w:val="Carpredefinitoparagrafo"/>
    <w:uiPriority w:val="99"/>
    <w:unhideWhenUsed/>
    <w:rsid w:val="00466D50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66D5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46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6D50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7A5D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A5D2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.gardella@studiocomunicazionegardell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acomunica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udiocomunicazionegardell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Caracciolo</dc:creator>
  <cp:keywords/>
  <dc:description/>
  <cp:lastModifiedBy>Eleonora Caracciolo</cp:lastModifiedBy>
  <cp:revision>4</cp:revision>
  <dcterms:created xsi:type="dcterms:W3CDTF">2023-03-22T14:06:00Z</dcterms:created>
  <dcterms:modified xsi:type="dcterms:W3CDTF">2023-03-22T14:07:00Z</dcterms:modified>
</cp:coreProperties>
</file>