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1AB2" w14:textId="77777777" w:rsidR="00746E1D" w:rsidRDefault="00746E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-1276"/>
        <w:rPr>
          <w:color w:val="000000"/>
        </w:rPr>
      </w:pPr>
    </w:p>
    <w:p w14:paraId="6665F1AF" w14:textId="3E9A569E" w:rsidR="00746E1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-127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Comunicato stampa </w:t>
      </w:r>
      <w:r w:rsidR="00AC0051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2.02.2023</w:t>
      </w:r>
    </w:p>
    <w:p w14:paraId="6FF5AA4D" w14:textId="77777777" w:rsidR="00746E1D" w:rsidRDefault="00746E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-1276"/>
        <w:jc w:val="both"/>
        <w:rPr>
          <w:color w:val="000000"/>
        </w:rPr>
      </w:pPr>
    </w:p>
    <w:p w14:paraId="0401A1DC" w14:textId="77777777" w:rsidR="00AC0051" w:rsidRDefault="00AC0051" w:rsidP="003263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25"/>
        </w:tabs>
        <w:spacing w:line="276" w:lineRule="auto"/>
        <w:ind w:left="-425" w:right="-127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"Milano: memoria e futuro dei diritti”</w:t>
      </w:r>
    </w:p>
    <w:p w14:paraId="38476BEA" w14:textId="2BCCCD53" w:rsidR="00911482" w:rsidRDefault="00AC0051" w:rsidP="003263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25"/>
        </w:tabs>
        <w:spacing w:line="276" w:lineRule="auto"/>
        <w:ind w:left="-425" w:right="-127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</w:t>
      </w:r>
      <w:r w:rsidR="005F0768">
        <w:rPr>
          <w:b/>
          <w:color w:val="000000"/>
          <w:sz w:val="32"/>
          <w:szCs w:val="32"/>
        </w:rPr>
        <w:t xml:space="preserve"> 5 podcast d</w:t>
      </w:r>
      <w:r w:rsidR="00980DFE">
        <w:rPr>
          <w:b/>
          <w:color w:val="000000"/>
          <w:sz w:val="32"/>
          <w:szCs w:val="32"/>
        </w:rPr>
        <w:t>ella</w:t>
      </w:r>
      <w:r w:rsidR="00DE234A">
        <w:rPr>
          <w:b/>
          <w:color w:val="000000"/>
          <w:sz w:val="32"/>
          <w:szCs w:val="32"/>
        </w:rPr>
        <w:t xml:space="preserve"> </w:t>
      </w:r>
      <w:r w:rsidR="005F0768">
        <w:rPr>
          <w:b/>
          <w:color w:val="000000"/>
          <w:sz w:val="32"/>
          <w:szCs w:val="32"/>
        </w:rPr>
        <w:t>Fondazione Diritti Umani</w:t>
      </w:r>
      <w:r>
        <w:rPr>
          <w:b/>
          <w:color w:val="000000"/>
          <w:sz w:val="32"/>
          <w:szCs w:val="32"/>
        </w:rPr>
        <w:t xml:space="preserve"> </w:t>
      </w:r>
      <w:r w:rsidR="00D00560">
        <w:rPr>
          <w:b/>
          <w:color w:val="000000"/>
          <w:sz w:val="32"/>
          <w:szCs w:val="32"/>
        </w:rPr>
        <w:t>fuori</w:t>
      </w:r>
      <w:r>
        <w:rPr>
          <w:b/>
          <w:color w:val="000000"/>
          <w:sz w:val="32"/>
          <w:szCs w:val="32"/>
        </w:rPr>
        <w:t xml:space="preserve"> il 17 febbraio</w:t>
      </w:r>
    </w:p>
    <w:p w14:paraId="61BEF6B8" w14:textId="35D28593" w:rsidR="00F732CD" w:rsidRPr="003263C3" w:rsidRDefault="005B614D" w:rsidP="003263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25"/>
        </w:tabs>
        <w:spacing w:line="276" w:lineRule="auto"/>
        <w:ind w:left="-425" w:right="-1276"/>
        <w:jc w:val="center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p</w:t>
      </w:r>
      <w:r w:rsidR="00B0488B">
        <w:rPr>
          <w:bCs/>
          <w:i/>
          <w:iCs/>
          <w:color w:val="000000"/>
          <w:sz w:val="28"/>
          <w:szCs w:val="28"/>
        </w:rPr>
        <w:t xml:space="preserve">er ricordare anche il </w:t>
      </w:r>
      <w:r w:rsidR="00911482" w:rsidRPr="003263C3">
        <w:rPr>
          <w:bCs/>
          <w:i/>
          <w:iCs/>
          <w:color w:val="000000"/>
          <w:sz w:val="28"/>
          <w:szCs w:val="28"/>
        </w:rPr>
        <w:t>ventesimo anniversario del rapimento di Abu Omar</w:t>
      </w:r>
    </w:p>
    <w:p w14:paraId="77EB4AFE" w14:textId="18A8F2EE" w:rsidR="003263C3" w:rsidRPr="003263C3" w:rsidRDefault="003263C3" w:rsidP="003263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25"/>
        </w:tabs>
        <w:spacing w:line="276" w:lineRule="auto"/>
        <w:ind w:left="-425" w:right="-1276"/>
        <w:jc w:val="center"/>
        <w:rPr>
          <w:bCs/>
          <w:color w:val="000000"/>
          <w:sz w:val="10"/>
          <w:szCs w:val="10"/>
        </w:rPr>
      </w:pPr>
    </w:p>
    <w:p w14:paraId="247C434B" w14:textId="19F306A7" w:rsidR="003263C3" w:rsidRPr="003263C3" w:rsidRDefault="003263C3" w:rsidP="003263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25"/>
        </w:tabs>
        <w:spacing w:line="276" w:lineRule="auto"/>
        <w:ind w:left="-425" w:right="-1276"/>
        <w:jc w:val="center"/>
        <w:rPr>
          <w:b/>
          <w:color w:val="000000"/>
          <w:sz w:val="28"/>
          <w:szCs w:val="28"/>
          <w:u w:val="single"/>
        </w:rPr>
      </w:pPr>
      <w:r w:rsidRPr="003263C3">
        <w:rPr>
          <w:bCs/>
          <w:color w:val="000000"/>
          <w:sz w:val="28"/>
          <w:szCs w:val="28"/>
          <w:u w:val="single"/>
        </w:rPr>
        <w:t xml:space="preserve">Un’audioguida in 5 tappe per visitare Milano </w:t>
      </w:r>
      <w:r>
        <w:rPr>
          <w:bCs/>
          <w:color w:val="000000"/>
          <w:sz w:val="28"/>
          <w:szCs w:val="28"/>
          <w:u w:val="single"/>
        </w:rPr>
        <w:t>s</w:t>
      </w:r>
      <w:r w:rsidR="0005584B">
        <w:rPr>
          <w:bCs/>
          <w:color w:val="000000"/>
          <w:sz w:val="28"/>
          <w:szCs w:val="28"/>
          <w:u w:val="single"/>
        </w:rPr>
        <w:t>ul</w:t>
      </w:r>
      <w:r>
        <w:rPr>
          <w:bCs/>
          <w:color w:val="000000"/>
          <w:sz w:val="28"/>
          <w:szCs w:val="28"/>
          <w:u w:val="single"/>
        </w:rPr>
        <w:t xml:space="preserve"> filo rosso </w:t>
      </w:r>
      <w:r w:rsidRPr="003263C3">
        <w:rPr>
          <w:bCs/>
          <w:color w:val="000000"/>
          <w:sz w:val="28"/>
          <w:szCs w:val="28"/>
          <w:u w:val="single"/>
        </w:rPr>
        <w:t>dei diritti umani</w:t>
      </w:r>
    </w:p>
    <w:p w14:paraId="37C814B7" w14:textId="77777777" w:rsidR="00746E1D" w:rsidRPr="003263C3" w:rsidRDefault="00746E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  <w:sz w:val="10"/>
          <w:szCs w:val="10"/>
        </w:rPr>
      </w:pPr>
    </w:p>
    <w:p w14:paraId="187EC20E" w14:textId="19B0DBE1" w:rsidR="00DE234A" w:rsidRDefault="00AC0051" w:rsidP="00DE2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>
        <w:rPr>
          <w:color w:val="000000"/>
        </w:rPr>
        <w:t xml:space="preserve">Saranno </w:t>
      </w:r>
      <w:r w:rsidR="00AE3D61">
        <w:rPr>
          <w:color w:val="000000"/>
        </w:rPr>
        <w:t xml:space="preserve">resi </w:t>
      </w:r>
      <w:r>
        <w:rPr>
          <w:color w:val="000000"/>
        </w:rPr>
        <w:t>disponibili</w:t>
      </w:r>
      <w:r w:rsidRPr="00DE234A">
        <w:rPr>
          <w:color w:val="000000"/>
        </w:rPr>
        <w:t xml:space="preserve"> </w:t>
      </w:r>
      <w:r>
        <w:rPr>
          <w:color w:val="000000"/>
        </w:rPr>
        <w:t>a</w:t>
      </w:r>
      <w:r w:rsidR="00EA4D4E" w:rsidRPr="00DE234A">
        <w:rPr>
          <w:color w:val="000000"/>
        </w:rPr>
        <w:t xml:space="preserve"> partire da</w:t>
      </w:r>
      <w:r w:rsidR="001C603D">
        <w:rPr>
          <w:color w:val="000000"/>
        </w:rPr>
        <w:t xml:space="preserve"> </w:t>
      </w:r>
      <w:r w:rsidR="001C603D" w:rsidRPr="001C603D">
        <w:rPr>
          <w:b/>
          <w:bCs/>
          <w:color w:val="000000"/>
        </w:rPr>
        <w:t>venerdì</w:t>
      </w:r>
      <w:r w:rsidR="00EA4D4E" w:rsidRPr="00DE234A">
        <w:rPr>
          <w:color w:val="000000"/>
        </w:rPr>
        <w:t xml:space="preserve"> </w:t>
      </w:r>
      <w:r w:rsidR="00EA4D4E" w:rsidRPr="00DE234A">
        <w:rPr>
          <w:b/>
          <w:bCs/>
          <w:color w:val="000000"/>
        </w:rPr>
        <w:t>17 febbraio</w:t>
      </w:r>
      <w:r w:rsidR="006A6005">
        <w:rPr>
          <w:b/>
          <w:bCs/>
          <w:color w:val="000000"/>
        </w:rPr>
        <w:t xml:space="preserve"> 2023</w:t>
      </w:r>
      <w:r w:rsidR="00EA4D4E" w:rsidRPr="00DE234A">
        <w:rPr>
          <w:color w:val="000000"/>
        </w:rPr>
        <w:t xml:space="preserve"> i </w:t>
      </w:r>
      <w:r w:rsidR="00EA4D4E" w:rsidRPr="00DE234A">
        <w:rPr>
          <w:b/>
          <w:bCs/>
          <w:color w:val="000000"/>
        </w:rPr>
        <w:t>5 podcast</w:t>
      </w:r>
      <w:r w:rsidR="00EA4D4E" w:rsidRPr="00DE234A">
        <w:rPr>
          <w:color w:val="000000"/>
        </w:rPr>
        <w:t xml:space="preserve"> </w:t>
      </w:r>
      <w:r w:rsidR="001C603D">
        <w:rPr>
          <w:color w:val="000000"/>
        </w:rPr>
        <w:t>“</w:t>
      </w:r>
      <w:r w:rsidR="00EA4D4E" w:rsidRPr="001C603D">
        <w:rPr>
          <w:color w:val="000000"/>
        </w:rPr>
        <w:t>Milano: memoria e futuro dei diritti</w:t>
      </w:r>
      <w:r w:rsidR="001C603D">
        <w:rPr>
          <w:color w:val="000000"/>
        </w:rPr>
        <w:t>”</w:t>
      </w:r>
      <w:r>
        <w:rPr>
          <w:color w:val="000000"/>
        </w:rPr>
        <w:t xml:space="preserve">, </w:t>
      </w:r>
      <w:r w:rsidR="00B81418">
        <w:rPr>
          <w:color w:val="000000"/>
        </w:rPr>
        <w:t xml:space="preserve">ideati e </w:t>
      </w:r>
      <w:r w:rsidR="00A643E4">
        <w:rPr>
          <w:color w:val="000000"/>
        </w:rPr>
        <w:t>realizzati</w:t>
      </w:r>
      <w:r>
        <w:rPr>
          <w:color w:val="000000"/>
        </w:rPr>
        <w:t xml:space="preserve"> da</w:t>
      </w:r>
      <w:r w:rsidR="00980DFE">
        <w:rPr>
          <w:color w:val="000000"/>
        </w:rPr>
        <w:t>lla</w:t>
      </w:r>
      <w:r>
        <w:rPr>
          <w:color w:val="000000"/>
        </w:rPr>
        <w:t xml:space="preserve"> Fondazione Diritti Umani </w:t>
      </w:r>
      <w:r w:rsidR="002713B7">
        <w:rPr>
          <w:color w:val="000000"/>
        </w:rPr>
        <w:t xml:space="preserve">ETS </w:t>
      </w:r>
      <w:r>
        <w:rPr>
          <w:color w:val="000000"/>
        </w:rPr>
        <w:t>con il contributo del Comune di Milano</w:t>
      </w:r>
      <w:r w:rsidR="00980DFE">
        <w:rPr>
          <w:color w:val="000000"/>
        </w:rPr>
        <w:t xml:space="preserve"> nell’ambito del progetto </w:t>
      </w:r>
      <w:r w:rsidR="00980DFE">
        <w:t>"Milano è Memoria"</w:t>
      </w:r>
      <w:r>
        <w:rPr>
          <w:color w:val="000000"/>
        </w:rPr>
        <w:t xml:space="preserve"> </w:t>
      </w:r>
      <w:r w:rsidRPr="00EA4D4E">
        <w:rPr>
          <w:color w:val="000000"/>
        </w:rPr>
        <w:t>e di Fondazione AEM</w:t>
      </w:r>
      <w:r>
        <w:rPr>
          <w:color w:val="000000"/>
        </w:rPr>
        <w:t>, dedicati a</w:t>
      </w:r>
      <w:r w:rsidR="00D00560">
        <w:rPr>
          <w:color w:val="000000"/>
        </w:rPr>
        <w:t xml:space="preserve"> quei</w:t>
      </w:r>
      <w:r w:rsidR="001C603D">
        <w:rPr>
          <w:color w:val="000000"/>
        </w:rPr>
        <w:t xml:space="preserve"> </w:t>
      </w:r>
      <w:r w:rsidR="00EA4D4E" w:rsidRPr="00DE234A">
        <w:rPr>
          <w:b/>
          <w:bCs/>
          <w:color w:val="000000"/>
        </w:rPr>
        <w:t>luoghi simbolo di Milano</w:t>
      </w:r>
      <w:r w:rsidR="00EA4D4E" w:rsidRPr="00DE234A">
        <w:rPr>
          <w:color w:val="000000"/>
        </w:rPr>
        <w:t xml:space="preserve"> </w:t>
      </w:r>
      <w:r w:rsidR="00EA4D4E" w:rsidRPr="002713B7">
        <w:rPr>
          <w:b/>
          <w:bCs/>
          <w:color w:val="000000"/>
        </w:rPr>
        <w:t>che hanno segnato</w:t>
      </w:r>
      <w:r w:rsidR="00EA4D4E" w:rsidRPr="00DE234A">
        <w:rPr>
          <w:color w:val="000000"/>
        </w:rPr>
        <w:t xml:space="preserve"> </w:t>
      </w:r>
      <w:r w:rsidR="00EA4D4E" w:rsidRPr="004A4ABE">
        <w:rPr>
          <w:b/>
          <w:bCs/>
          <w:color w:val="000000"/>
        </w:rPr>
        <w:t>la</w:t>
      </w:r>
      <w:r w:rsidR="00EA4D4E" w:rsidRPr="00DE234A">
        <w:rPr>
          <w:color w:val="000000"/>
        </w:rPr>
        <w:t xml:space="preserve"> </w:t>
      </w:r>
      <w:r w:rsidR="00EA4D4E" w:rsidRPr="00DE234A">
        <w:rPr>
          <w:b/>
          <w:bCs/>
          <w:color w:val="000000"/>
        </w:rPr>
        <w:t xml:space="preserve">storia </w:t>
      </w:r>
      <w:r w:rsidR="00EA4D4E" w:rsidRPr="004A4ABE">
        <w:rPr>
          <w:b/>
          <w:bCs/>
          <w:color w:val="000000"/>
        </w:rPr>
        <w:t>e il</w:t>
      </w:r>
      <w:r w:rsidR="00EA4D4E" w:rsidRPr="00DE234A">
        <w:rPr>
          <w:color w:val="000000"/>
        </w:rPr>
        <w:t xml:space="preserve"> </w:t>
      </w:r>
      <w:r w:rsidR="00EA4D4E" w:rsidRPr="00DE234A">
        <w:rPr>
          <w:b/>
          <w:bCs/>
          <w:color w:val="000000"/>
        </w:rPr>
        <w:t>futuro dei diritti umani</w:t>
      </w:r>
      <w:r w:rsidR="00DE234A" w:rsidRPr="00DE234A">
        <w:rPr>
          <w:color w:val="000000"/>
        </w:rPr>
        <w:t>.</w:t>
      </w:r>
    </w:p>
    <w:p w14:paraId="591B39CE" w14:textId="74A45ECC" w:rsidR="006A6005" w:rsidRDefault="006A6005" w:rsidP="006A6005">
      <w:pPr>
        <w:widowControl w:val="0"/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>
        <w:rPr>
          <w:color w:val="000000"/>
        </w:rPr>
        <w:t xml:space="preserve">I 5 podcast saranno pubblicati simultaneamente e gratuitamente </w:t>
      </w:r>
      <w:r w:rsidRPr="001C603D">
        <w:rPr>
          <w:color w:val="000000"/>
        </w:rPr>
        <w:t xml:space="preserve">su </w:t>
      </w:r>
      <w:proofErr w:type="spellStart"/>
      <w:r w:rsidRPr="001C603D">
        <w:rPr>
          <w:color w:val="000000"/>
        </w:rPr>
        <w:t>Spreaker</w:t>
      </w:r>
      <w:proofErr w:type="spellEnd"/>
      <w:r w:rsidRPr="001C603D">
        <w:rPr>
          <w:color w:val="000000"/>
        </w:rPr>
        <w:t xml:space="preserve"> e sul nuovo sito</w:t>
      </w:r>
      <w:r>
        <w:rPr>
          <w:color w:val="000000"/>
        </w:rPr>
        <w:t xml:space="preserve"> d</w:t>
      </w:r>
      <w:r w:rsidR="00980DFE">
        <w:rPr>
          <w:color w:val="000000"/>
        </w:rPr>
        <w:t>ella</w:t>
      </w:r>
      <w:r>
        <w:rPr>
          <w:color w:val="000000"/>
        </w:rPr>
        <w:t xml:space="preserve"> Fondazione Diritti Umani</w:t>
      </w:r>
      <w:r w:rsidRPr="001C603D">
        <w:rPr>
          <w:color w:val="000000"/>
        </w:rPr>
        <w:t xml:space="preserve"> </w:t>
      </w:r>
      <w:r>
        <w:rPr>
          <w:color w:val="000000"/>
        </w:rPr>
        <w:t>www.</w:t>
      </w:r>
      <w:r w:rsidRPr="001C603D">
        <w:rPr>
          <w:color w:val="000000"/>
        </w:rPr>
        <w:t>fondazionedirittiumani.</w:t>
      </w:r>
      <w:r>
        <w:rPr>
          <w:color w:val="000000"/>
        </w:rPr>
        <w:t>org.</w:t>
      </w:r>
    </w:p>
    <w:p w14:paraId="04856F7A" w14:textId="77777777" w:rsidR="006A6005" w:rsidRPr="00700CC8" w:rsidRDefault="006A6005" w:rsidP="006A6005">
      <w:pPr>
        <w:widowControl w:val="0"/>
        <w:tabs>
          <w:tab w:val="left" w:pos="0"/>
        </w:tabs>
        <w:spacing w:line="276" w:lineRule="auto"/>
        <w:ind w:left="-426" w:right="-1276"/>
        <w:jc w:val="both"/>
        <w:rPr>
          <w:sz w:val="10"/>
          <w:szCs w:val="10"/>
        </w:rPr>
      </w:pPr>
    </w:p>
    <w:p w14:paraId="5AAEC518" w14:textId="05DC6CA5" w:rsidR="00B910FD" w:rsidRDefault="00700CC8" w:rsidP="00DE2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>
        <w:rPr>
          <w:color w:val="000000"/>
        </w:rPr>
        <w:t xml:space="preserve">Un’audioguida, per ora declinata in </w:t>
      </w:r>
      <w:r w:rsidR="00AE3D61">
        <w:rPr>
          <w:color w:val="000000"/>
        </w:rPr>
        <w:t>cinque</w:t>
      </w:r>
      <w:r>
        <w:rPr>
          <w:color w:val="000000"/>
        </w:rPr>
        <w:t xml:space="preserve"> tappe, che porta il pubblico – sia esso </w:t>
      </w:r>
      <w:r w:rsidR="001C603D">
        <w:rPr>
          <w:color w:val="000000"/>
        </w:rPr>
        <w:t>turista</w:t>
      </w:r>
      <w:r>
        <w:rPr>
          <w:color w:val="000000"/>
        </w:rPr>
        <w:t xml:space="preserve"> o cittadino – a </w:t>
      </w:r>
      <w:r w:rsidR="002713B7">
        <w:rPr>
          <w:b/>
          <w:bCs/>
          <w:color w:val="000000"/>
        </w:rPr>
        <w:t>visitare</w:t>
      </w:r>
      <w:r w:rsidRPr="001C603D">
        <w:rPr>
          <w:b/>
          <w:bCs/>
          <w:color w:val="000000"/>
        </w:rPr>
        <w:t xml:space="preserve"> </w:t>
      </w:r>
      <w:r w:rsidR="001C603D">
        <w:rPr>
          <w:b/>
          <w:bCs/>
          <w:color w:val="000000"/>
        </w:rPr>
        <w:t xml:space="preserve">o riscoprire </w:t>
      </w:r>
      <w:r w:rsidRPr="001C603D">
        <w:rPr>
          <w:b/>
          <w:bCs/>
          <w:color w:val="000000"/>
        </w:rPr>
        <w:t xml:space="preserve">la città </w:t>
      </w:r>
      <w:r w:rsidR="003263C3">
        <w:rPr>
          <w:b/>
          <w:bCs/>
          <w:color w:val="000000"/>
        </w:rPr>
        <w:t>attraverso un percorso tematico e inedito</w:t>
      </w:r>
      <w:r w:rsidR="002713B7">
        <w:rPr>
          <w:b/>
          <w:bCs/>
          <w:color w:val="000000"/>
        </w:rPr>
        <w:t xml:space="preserve">: quello </w:t>
      </w:r>
      <w:r w:rsidRPr="001C603D">
        <w:rPr>
          <w:b/>
          <w:bCs/>
          <w:color w:val="000000"/>
        </w:rPr>
        <w:t>dei diritti umani</w:t>
      </w:r>
      <w:r w:rsidR="002B0DF0">
        <w:rPr>
          <w:b/>
          <w:bCs/>
          <w:color w:val="000000"/>
        </w:rPr>
        <w:t>,</w:t>
      </w:r>
      <w:r w:rsidR="00BF0D88">
        <w:rPr>
          <w:b/>
          <w:bCs/>
          <w:color w:val="000000"/>
        </w:rPr>
        <w:t xml:space="preserve"> </w:t>
      </w:r>
      <w:r w:rsidR="00F732CD">
        <w:rPr>
          <w:b/>
          <w:bCs/>
          <w:color w:val="000000"/>
        </w:rPr>
        <w:t>anche di quelli violati</w:t>
      </w:r>
      <w:r w:rsidR="002B0DF0">
        <w:rPr>
          <w:b/>
          <w:bCs/>
          <w:color w:val="000000"/>
        </w:rPr>
        <w:t>,</w:t>
      </w:r>
      <w:r w:rsidR="00F732CD">
        <w:rPr>
          <w:b/>
          <w:bCs/>
          <w:color w:val="000000"/>
        </w:rPr>
        <w:t xml:space="preserve"> </w:t>
      </w:r>
      <w:r w:rsidRPr="001C603D">
        <w:rPr>
          <w:b/>
          <w:bCs/>
          <w:color w:val="000000"/>
        </w:rPr>
        <w:t>della pace e della solidarietà</w:t>
      </w:r>
      <w:r>
        <w:rPr>
          <w:color w:val="000000"/>
        </w:rPr>
        <w:t>,</w:t>
      </w:r>
      <w:r w:rsidR="001C603D">
        <w:rPr>
          <w:color w:val="000000"/>
        </w:rPr>
        <w:t xml:space="preserve"> valori che costellano tantissimi luoghi milanesi a testimonianza di quanto siano </w:t>
      </w:r>
      <w:r>
        <w:rPr>
          <w:color w:val="000000"/>
        </w:rPr>
        <w:t xml:space="preserve">radicati tra </w:t>
      </w:r>
      <w:r w:rsidR="001C603D">
        <w:rPr>
          <w:color w:val="000000"/>
        </w:rPr>
        <w:t>i suoi/</w:t>
      </w:r>
      <w:r w:rsidR="00BF0D88">
        <w:rPr>
          <w:color w:val="000000"/>
        </w:rPr>
        <w:t xml:space="preserve">le </w:t>
      </w:r>
      <w:r w:rsidR="001C603D">
        <w:rPr>
          <w:color w:val="000000"/>
        </w:rPr>
        <w:t>sue abitanti</w:t>
      </w:r>
      <w:r>
        <w:rPr>
          <w:color w:val="000000"/>
        </w:rPr>
        <w:t>.</w:t>
      </w:r>
      <w:r w:rsidR="001C603D" w:rsidRPr="001C603D">
        <w:rPr>
          <w:color w:val="000000"/>
        </w:rPr>
        <w:t xml:space="preserve"> </w:t>
      </w:r>
    </w:p>
    <w:p w14:paraId="163B7BED" w14:textId="77777777" w:rsidR="00B910FD" w:rsidRPr="00B910FD" w:rsidRDefault="00B910FD" w:rsidP="00DE23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  <w:sz w:val="10"/>
          <w:szCs w:val="10"/>
        </w:rPr>
      </w:pPr>
    </w:p>
    <w:p w14:paraId="29F71B66" w14:textId="77777777" w:rsidR="00980DFE" w:rsidRDefault="001C603D" w:rsidP="00980DFE">
      <w:pPr>
        <w:widowControl w:val="0"/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 w:rsidRPr="00D00560">
        <w:rPr>
          <w:color w:val="000000"/>
        </w:rPr>
        <w:t>Si tratta di podcast che raccontano piccole e grandi storie</w:t>
      </w:r>
      <w:r w:rsidR="00980DFE">
        <w:rPr>
          <w:color w:val="000000"/>
        </w:rPr>
        <w:t xml:space="preserve"> </w:t>
      </w:r>
      <w:r w:rsidR="00980DFE" w:rsidRPr="00980DFE">
        <w:rPr>
          <w:rFonts w:hint="eastAsia"/>
          <w:color w:val="000000"/>
        </w:rPr>
        <w:t>che accompagna</w:t>
      </w:r>
      <w:r w:rsidR="00980DFE" w:rsidRPr="00980DFE">
        <w:rPr>
          <w:color w:val="000000"/>
        </w:rPr>
        <w:t>no</w:t>
      </w:r>
      <w:r w:rsidR="00980DFE" w:rsidRPr="00980DFE">
        <w:rPr>
          <w:rFonts w:hint="eastAsia"/>
          <w:color w:val="000000"/>
        </w:rPr>
        <w:t xml:space="preserve"> </w:t>
      </w:r>
      <w:r w:rsidR="00980DFE" w:rsidRPr="00980DFE">
        <w:rPr>
          <w:color w:val="000000"/>
        </w:rPr>
        <w:t>a</w:t>
      </w:r>
      <w:r w:rsidR="00980DFE" w:rsidRPr="00980DFE">
        <w:rPr>
          <w:rFonts w:hint="eastAsia"/>
          <w:color w:val="000000"/>
        </w:rPr>
        <w:t>lla scoperta di luoghi inaspettati e delle persone che li hanno animati</w:t>
      </w:r>
      <w:r w:rsidR="00980DFE" w:rsidRPr="00980DFE">
        <w:rPr>
          <w:color w:val="000000"/>
        </w:rPr>
        <w:t>.</w:t>
      </w:r>
    </w:p>
    <w:p w14:paraId="7215ED3C" w14:textId="30CB78F3" w:rsidR="00F732CD" w:rsidRPr="00980DFE" w:rsidRDefault="00F732CD" w:rsidP="00980DFE">
      <w:pPr>
        <w:widowControl w:val="0"/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>
        <w:rPr>
          <w:color w:val="000000"/>
        </w:rPr>
        <w:t>Il</w:t>
      </w:r>
      <w:r w:rsidR="00980DFE">
        <w:rPr>
          <w:color w:val="000000"/>
        </w:rPr>
        <w:t xml:space="preserve"> </w:t>
      </w:r>
      <w:r w:rsidR="00B81418" w:rsidRPr="00D00560">
        <w:rPr>
          <w:b/>
          <w:bCs/>
          <w:color w:val="000000"/>
        </w:rPr>
        <w:t>magistrato Armando Spataro</w:t>
      </w:r>
      <w:r w:rsidR="00B81418" w:rsidRPr="00D00560">
        <w:rPr>
          <w:color w:val="000000"/>
        </w:rPr>
        <w:t xml:space="preserve"> </w:t>
      </w:r>
      <w:r w:rsidR="00B81418" w:rsidRPr="00D00560">
        <w:rPr>
          <w:highlight w:val="white"/>
        </w:rPr>
        <w:t xml:space="preserve">ripercorre con ricchezza di particolari come si è arrivati a scoprire e condannare </w:t>
      </w:r>
      <w:r w:rsidR="00980DFE">
        <w:rPr>
          <w:highlight w:val="white"/>
        </w:rPr>
        <w:t>–</w:t>
      </w:r>
      <w:r w:rsidR="00B81418" w:rsidRPr="00D00560">
        <w:rPr>
          <w:highlight w:val="white"/>
        </w:rPr>
        <w:t xml:space="preserve"> unico caso al mondo </w:t>
      </w:r>
      <w:r w:rsidR="00980DFE">
        <w:rPr>
          <w:highlight w:val="white"/>
        </w:rPr>
        <w:t>–</w:t>
      </w:r>
      <w:r w:rsidR="00B81418" w:rsidRPr="00D00560">
        <w:rPr>
          <w:highlight w:val="white"/>
        </w:rPr>
        <w:t xml:space="preserve"> 26 tra 007 e diplomatici statunitensi e 5 agenti segreti italiani</w:t>
      </w:r>
      <w:r w:rsidR="00B81418">
        <w:t xml:space="preserve"> coinvolti nel </w:t>
      </w:r>
      <w:r w:rsidR="00B81418" w:rsidRPr="00D00560">
        <w:rPr>
          <w:b/>
          <w:bCs/>
        </w:rPr>
        <w:t>rapimento di Abu Omar</w:t>
      </w:r>
      <w:r w:rsidR="00B81418">
        <w:t xml:space="preserve"> in </w:t>
      </w:r>
      <w:r w:rsidR="00B81418" w:rsidRPr="00D00560">
        <w:rPr>
          <w:b/>
          <w:bCs/>
        </w:rPr>
        <w:t>Via Guerzoni</w:t>
      </w:r>
      <w:r w:rsidR="00B910FD" w:rsidRPr="00B910FD">
        <w:t>, di cui proprio il 17 febbraio ricorre il ventesimo anniversario</w:t>
      </w:r>
      <w:r>
        <w:t>.</w:t>
      </w:r>
    </w:p>
    <w:p w14:paraId="00E92780" w14:textId="4EE62547" w:rsidR="00F732CD" w:rsidRDefault="00B910FD" w:rsidP="00D00560">
      <w:pPr>
        <w:widowControl w:val="0"/>
        <w:tabs>
          <w:tab w:val="left" w:pos="0"/>
        </w:tabs>
        <w:spacing w:line="276" w:lineRule="auto"/>
        <w:ind w:left="-426" w:right="-1276"/>
        <w:jc w:val="both"/>
      </w:pPr>
      <w:r w:rsidRPr="00D00560">
        <w:rPr>
          <w:b/>
          <w:bCs/>
        </w:rPr>
        <w:t>Luisa Morgantini</w:t>
      </w:r>
      <w:r>
        <w:t xml:space="preserve">, già </w:t>
      </w:r>
      <w:r w:rsidR="006A6005">
        <w:t>v</w:t>
      </w:r>
      <w:r>
        <w:t xml:space="preserve">icepresidente del Parlamento </w:t>
      </w:r>
      <w:r w:rsidR="006A6005">
        <w:t>e</w:t>
      </w:r>
      <w:r>
        <w:t xml:space="preserve">uropeo e una delle 61 fondatrici di </w:t>
      </w:r>
      <w:r w:rsidRPr="00D00560">
        <w:rPr>
          <w:b/>
          <w:bCs/>
        </w:rPr>
        <w:t xml:space="preserve">Radio Popolare </w:t>
      </w:r>
      <w:r w:rsidR="00BF0D88">
        <w:t xml:space="preserve">ne </w:t>
      </w:r>
      <w:r>
        <w:t xml:space="preserve">racconta la nascita e la storia </w:t>
      </w:r>
      <w:r w:rsidRPr="00BF0D88">
        <w:t xml:space="preserve">quale </w:t>
      </w:r>
      <w:r>
        <w:t>voce libera dell’informazione</w:t>
      </w:r>
      <w:r w:rsidR="00F732CD">
        <w:t>.</w:t>
      </w:r>
    </w:p>
    <w:p w14:paraId="01495EFF" w14:textId="3F63CE9E" w:rsidR="00F732CD" w:rsidRDefault="00B910FD" w:rsidP="00D00560">
      <w:pPr>
        <w:widowControl w:val="0"/>
        <w:tabs>
          <w:tab w:val="left" w:pos="0"/>
        </w:tabs>
        <w:spacing w:line="276" w:lineRule="auto"/>
        <w:ind w:left="-426" w:right="-1276"/>
        <w:jc w:val="both"/>
        <w:rPr>
          <w:strike/>
        </w:rPr>
      </w:pPr>
      <w:r w:rsidRPr="00D00560">
        <w:rPr>
          <w:b/>
          <w:iCs/>
          <w:highlight w:val="white"/>
        </w:rPr>
        <w:t>Andrea Borgnino</w:t>
      </w:r>
      <w:r w:rsidRPr="00D00560">
        <w:rPr>
          <w:iCs/>
          <w:highlight w:val="white"/>
        </w:rPr>
        <w:t xml:space="preserve">, dirigente Rai e responsabile </w:t>
      </w:r>
      <w:proofErr w:type="spellStart"/>
      <w:r w:rsidRPr="00D00560">
        <w:rPr>
          <w:iCs/>
          <w:highlight w:val="white"/>
        </w:rPr>
        <w:t>RaiPlay</w:t>
      </w:r>
      <w:proofErr w:type="spellEnd"/>
      <w:r w:rsidRPr="00D00560">
        <w:rPr>
          <w:iCs/>
          <w:highlight w:val="white"/>
        </w:rPr>
        <w:t xml:space="preserve"> Soun</w:t>
      </w:r>
      <w:r w:rsidRPr="00D00560">
        <w:rPr>
          <w:iCs/>
        </w:rPr>
        <w:t xml:space="preserve">d, </w:t>
      </w:r>
      <w:r w:rsidR="00F732CD">
        <w:rPr>
          <w:iCs/>
        </w:rPr>
        <w:t>ci riporta al</w:t>
      </w:r>
      <w:r w:rsidR="00F112CC">
        <w:rPr>
          <w:iCs/>
        </w:rPr>
        <w:t>l’</w:t>
      </w:r>
      <w:r w:rsidRPr="00D00560">
        <w:rPr>
          <w:iCs/>
        </w:rPr>
        <w:t>aprile 1945, quando da</w:t>
      </w:r>
      <w:r w:rsidR="00BF0D88">
        <w:rPr>
          <w:iCs/>
        </w:rPr>
        <w:t>gli altoparlanti della</w:t>
      </w:r>
      <w:r w:rsidRPr="00D00560">
        <w:rPr>
          <w:iCs/>
        </w:rPr>
        <w:t xml:space="preserve"> sede del</w:t>
      </w:r>
      <w:r w:rsidRPr="00D00560">
        <w:rPr>
          <w:highlight w:val="white"/>
        </w:rPr>
        <w:t xml:space="preserve">l’Eiar (la Rai di allora) di </w:t>
      </w:r>
      <w:r w:rsidRPr="00D00560">
        <w:rPr>
          <w:b/>
          <w:bCs/>
          <w:highlight w:val="white"/>
        </w:rPr>
        <w:t>Via Antonini</w:t>
      </w:r>
      <w:r w:rsidRPr="00D00560">
        <w:rPr>
          <w:highlight w:val="white"/>
        </w:rPr>
        <w:t xml:space="preserve"> partirono</w:t>
      </w:r>
      <w:r w:rsidR="00BF0D88">
        <w:rPr>
          <w:highlight w:val="white"/>
        </w:rPr>
        <w:t xml:space="preserve"> le </w:t>
      </w:r>
      <w:r w:rsidRPr="00D00560">
        <w:rPr>
          <w:highlight w:val="white"/>
        </w:rPr>
        <w:t xml:space="preserve">note dell’Inno di Mameli, l’annuncio della Liberazione </w:t>
      </w:r>
      <w:r w:rsidRPr="00F112CC">
        <w:rPr>
          <w:highlight w:val="white"/>
        </w:rPr>
        <w:t>e la notizia della fucilazione di Mussolini</w:t>
      </w:r>
      <w:r w:rsidR="00F732CD" w:rsidRPr="00F112CC">
        <w:t>.</w:t>
      </w:r>
    </w:p>
    <w:p w14:paraId="729889FC" w14:textId="6457FE29" w:rsidR="002713B7" w:rsidRDefault="00BF0D88" w:rsidP="002713B7">
      <w:pPr>
        <w:widowControl w:val="0"/>
        <w:tabs>
          <w:tab w:val="left" w:pos="0"/>
        </w:tabs>
        <w:spacing w:line="276" w:lineRule="auto"/>
        <w:ind w:left="-426" w:right="-1276"/>
        <w:jc w:val="both"/>
      </w:pPr>
      <w:r>
        <w:t xml:space="preserve">Lo </w:t>
      </w:r>
      <w:r w:rsidR="00B910FD" w:rsidRPr="00D00560">
        <w:rPr>
          <w:b/>
          <w:bCs/>
        </w:rPr>
        <w:t>storico Matt</w:t>
      </w:r>
      <w:r w:rsidR="006A6005">
        <w:rPr>
          <w:b/>
          <w:bCs/>
        </w:rPr>
        <w:t>ia</w:t>
      </w:r>
      <w:r w:rsidR="00B910FD" w:rsidRPr="00D00560">
        <w:rPr>
          <w:b/>
          <w:bCs/>
        </w:rPr>
        <w:t xml:space="preserve"> Granata</w:t>
      </w:r>
      <w:r w:rsidR="00B910FD">
        <w:t xml:space="preserve"> racconta la parabola della </w:t>
      </w:r>
      <w:r w:rsidR="00B910FD" w:rsidRPr="00D00560">
        <w:rPr>
          <w:b/>
          <w:bCs/>
        </w:rPr>
        <w:t>Centrale del Latte</w:t>
      </w:r>
      <w:r w:rsidR="00B910FD">
        <w:t xml:space="preserve"> di </w:t>
      </w:r>
      <w:r w:rsidR="00B910FD" w:rsidRPr="00D00560">
        <w:rPr>
          <w:b/>
          <w:bCs/>
        </w:rPr>
        <w:t>Via Castelbarco</w:t>
      </w:r>
      <w:r w:rsidR="00F112CC">
        <w:t xml:space="preserve"> </w:t>
      </w:r>
      <w:r w:rsidR="00B910FD">
        <w:t>baluardo del diritto al cibo</w:t>
      </w:r>
      <w:r w:rsidR="00F732CD">
        <w:t xml:space="preserve"> sano</w:t>
      </w:r>
      <w:r>
        <w:t xml:space="preserve">, </w:t>
      </w:r>
      <w:r w:rsidR="00B910FD">
        <w:t>di cui non rimane più nulla, né gli ideali, né gli edifici</w:t>
      </w:r>
      <w:r w:rsidR="00FE7F68">
        <w:t>.</w:t>
      </w:r>
    </w:p>
    <w:p w14:paraId="59DB72C9" w14:textId="72901E6F" w:rsidR="00D00560" w:rsidRPr="00D00560" w:rsidRDefault="002713B7" w:rsidP="002713B7">
      <w:pPr>
        <w:widowControl w:val="0"/>
        <w:tabs>
          <w:tab w:val="left" w:pos="0"/>
        </w:tabs>
        <w:spacing w:line="276" w:lineRule="auto"/>
        <w:ind w:left="-426" w:right="-1276"/>
        <w:jc w:val="both"/>
        <w:rPr>
          <w:color w:val="000000"/>
        </w:rPr>
      </w:pPr>
      <w:r>
        <w:t xml:space="preserve">La </w:t>
      </w:r>
      <w:r w:rsidR="00D00560">
        <w:t xml:space="preserve">storica Cristina </w:t>
      </w:r>
      <w:proofErr w:type="spellStart"/>
      <w:r w:rsidR="00D00560">
        <w:t>Cenedella</w:t>
      </w:r>
      <w:proofErr w:type="spellEnd"/>
      <w:r>
        <w:t xml:space="preserve">, infine, </w:t>
      </w:r>
      <w:r w:rsidR="00FE7F68">
        <w:rPr>
          <w:bCs/>
          <w:highlight w:val="white"/>
        </w:rPr>
        <w:t xml:space="preserve">ci fa scoprire la </w:t>
      </w:r>
      <w:r w:rsidR="00D00560" w:rsidRPr="00D00560">
        <w:rPr>
          <w:b/>
          <w:highlight w:val="white"/>
        </w:rPr>
        <w:t>Cucina per Malati Poveri</w:t>
      </w:r>
      <w:r w:rsidR="00D00560" w:rsidRPr="00D00560">
        <w:rPr>
          <w:b/>
        </w:rPr>
        <w:t xml:space="preserve"> di </w:t>
      </w:r>
      <w:r w:rsidR="00D00560" w:rsidRPr="00D00560">
        <w:rPr>
          <w:b/>
          <w:highlight w:val="white"/>
        </w:rPr>
        <w:t>Via Anfiteatro</w:t>
      </w:r>
      <w:r w:rsidR="00D00560" w:rsidRPr="00D00560">
        <w:rPr>
          <w:bCs/>
        </w:rPr>
        <w:t>,</w:t>
      </w:r>
      <w:r w:rsidR="00D00560" w:rsidRPr="00D00560">
        <w:rPr>
          <w:b/>
        </w:rPr>
        <w:t xml:space="preserve"> </w:t>
      </w:r>
      <w:r w:rsidR="00D00560" w:rsidRPr="00D00560">
        <w:rPr>
          <w:bCs/>
        </w:rPr>
        <w:t xml:space="preserve">luogo del </w:t>
      </w:r>
      <w:r w:rsidR="00D00560" w:rsidRPr="00D00560">
        <w:rPr>
          <w:b/>
        </w:rPr>
        <w:t>diritto alle cure mediche</w:t>
      </w:r>
      <w:r w:rsidR="00D00560" w:rsidRPr="00D00560">
        <w:rPr>
          <w:bCs/>
        </w:rPr>
        <w:t xml:space="preserve">, in cui </w:t>
      </w:r>
      <w:r w:rsidR="00D00560" w:rsidRPr="00D00560">
        <w:rPr>
          <w:highlight w:val="white"/>
        </w:rPr>
        <w:t>Alessandrina Ravizza provava a curare i malati che non potevano permettersi le medicine</w:t>
      </w:r>
      <w:r w:rsidR="00D00560">
        <w:t xml:space="preserve"> con il brodo</w:t>
      </w:r>
      <w:r w:rsidR="00FE7F68">
        <w:t>,</w:t>
      </w:r>
      <w:r>
        <w:t xml:space="preserve"> </w:t>
      </w:r>
      <w:r w:rsidR="00FE7F68">
        <w:t xml:space="preserve">la carne e un bicchierino di </w:t>
      </w:r>
      <w:r w:rsidR="003263C3">
        <w:br/>
      </w:r>
      <w:r w:rsidR="00FE7F68">
        <w:t>marsala</w:t>
      </w:r>
      <w:r w:rsidR="00D00560" w:rsidRPr="00D00560">
        <w:t>.</w:t>
      </w:r>
    </w:p>
    <w:p w14:paraId="12484497" w14:textId="052B45C2" w:rsidR="00746E1D" w:rsidRDefault="00BF0D88" w:rsidP="00D00560">
      <w:pPr>
        <w:shd w:val="clear" w:color="auto" w:fill="FFFFFF"/>
        <w:spacing w:line="276" w:lineRule="auto"/>
        <w:ind w:left="-426" w:right="-1134"/>
        <w:jc w:val="both"/>
        <w:textAlignment w:val="baseline"/>
        <w:rPr>
          <w:rFonts w:ascii="Arimo" w:eastAsia="Arimo" w:hAnsi="Arimo" w:cs="Arimo"/>
          <w:color w:val="1F497D"/>
          <w:highlight w:val="yellow"/>
        </w:rPr>
      </w:pPr>
      <w:r w:rsidRPr="003263C3">
        <w:rPr>
          <w:color w:val="000000"/>
          <w:sz w:val="10"/>
          <w:szCs w:val="10"/>
        </w:rPr>
        <w:br/>
      </w:r>
      <w:r w:rsidR="002B0DF0">
        <w:rPr>
          <w:color w:val="000000"/>
        </w:rPr>
        <w:br/>
      </w:r>
      <w:r w:rsidR="007D5D00">
        <w:rPr>
          <w:color w:val="000000"/>
        </w:rPr>
        <w:lastRenderedPageBreak/>
        <w:br/>
      </w:r>
      <w:r w:rsidR="001C603D">
        <w:rPr>
          <w:color w:val="000000"/>
        </w:rPr>
        <w:t>“</w:t>
      </w:r>
      <w:r w:rsidR="001C603D" w:rsidRPr="001C603D">
        <w:rPr>
          <w:color w:val="000000"/>
        </w:rPr>
        <w:t>Milano: memoria e futuro dei diritti</w:t>
      </w:r>
      <w:r w:rsidR="001C603D">
        <w:rPr>
          <w:color w:val="000000"/>
        </w:rPr>
        <w:t xml:space="preserve">” è </w:t>
      </w:r>
      <w:r w:rsidR="001C603D" w:rsidRPr="004A4ABE">
        <w:rPr>
          <w:b/>
          <w:bCs/>
          <w:color w:val="000000"/>
        </w:rPr>
        <w:t xml:space="preserve">un progetto di </w:t>
      </w:r>
      <w:r w:rsidR="001C603D" w:rsidRPr="004A4ABE">
        <w:rPr>
          <w:b/>
          <w:bCs/>
          <w:i/>
          <w:iCs/>
          <w:color w:val="000000"/>
        </w:rPr>
        <w:t>public history</w:t>
      </w:r>
      <w:r w:rsidR="001C603D" w:rsidRPr="004A4ABE">
        <w:rPr>
          <w:b/>
          <w:bCs/>
          <w:color w:val="000000"/>
        </w:rPr>
        <w:t>,</w:t>
      </w:r>
      <w:r w:rsidR="001C603D">
        <w:rPr>
          <w:color w:val="000000"/>
        </w:rPr>
        <w:t xml:space="preserve"> di </w:t>
      </w:r>
      <w:r w:rsidR="001C603D" w:rsidRPr="001C603D">
        <w:rPr>
          <w:color w:val="000000"/>
        </w:rPr>
        <w:t xml:space="preserve">promozione </w:t>
      </w:r>
      <w:r w:rsidR="001C603D">
        <w:rPr>
          <w:color w:val="000000"/>
        </w:rPr>
        <w:t xml:space="preserve">cioè </w:t>
      </w:r>
      <w:r w:rsidR="001C603D" w:rsidRPr="001C603D">
        <w:rPr>
          <w:color w:val="000000"/>
        </w:rPr>
        <w:t>della conoscenza storica presso pubblici diversi</w:t>
      </w:r>
      <w:r w:rsidR="001C603D">
        <w:rPr>
          <w:color w:val="000000"/>
        </w:rPr>
        <w:t xml:space="preserve"> e</w:t>
      </w:r>
      <w:r w:rsidR="001C603D" w:rsidRPr="001C603D">
        <w:rPr>
          <w:color w:val="000000"/>
        </w:rPr>
        <w:t xml:space="preserve"> </w:t>
      </w:r>
      <w:r w:rsidR="001C603D">
        <w:rPr>
          <w:color w:val="000000"/>
        </w:rPr>
        <w:t xml:space="preserve">di </w:t>
      </w:r>
      <w:r w:rsidR="001C603D" w:rsidRPr="001C603D">
        <w:rPr>
          <w:color w:val="000000"/>
        </w:rPr>
        <w:t>pratiche di</w:t>
      </w:r>
      <w:r w:rsidR="00AE3D61">
        <w:rPr>
          <w:color w:val="000000"/>
        </w:rPr>
        <w:t xml:space="preserve"> partecipazione e</w:t>
      </w:r>
      <w:r w:rsidR="006A6005">
        <w:rPr>
          <w:color w:val="000000"/>
        </w:rPr>
        <w:br/>
      </w:r>
      <w:r w:rsidR="00AE3D61">
        <w:rPr>
          <w:color w:val="000000"/>
        </w:rPr>
        <w:t xml:space="preserve">condivisione della memoria </w:t>
      </w:r>
      <w:r w:rsidR="001C603D" w:rsidRPr="001C603D">
        <w:rPr>
          <w:color w:val="000000"/>
        </w:rPr>
        <w:t>che consentono, talvolta, l’emersione di nuovi documenti</w:t>
      </w:r>
      <w:r w:rsidR="001C603D">
        <w:rPr>
          <w:color w:val="000000"/>
        </w:rPr>
        <w:t xml:space="preserve">. </w:t>
      </w:r>
      <w:r w:rsidR="00AE3D61">
        <w:rPr>
          <w:color w:val="000000"/>
        </w:rPr>
        <w:br/>
        <w:t xml:space="preserve">A tal fine, </w:t>
      </w:r>
      <w:r w:rsidR="00D00560">
        <w:rPr>
          <w:color w:val="000000"/>
        </w:rPr>
        <w:t xml:space="preserve">il progetto </w:t>
      </w:r>
      <w:r w:rsidR="00980DFE">
        <w:rPr>
          <w:color w:val="000000"/>
        </w:rPr>
        <w:t xml:space="preserve">della </w:t>
      </w:r>
      <w:r w:rsidR="00AE3D61">
        <w:rPr>
          <w:color w:val="000000"/>
        </w:rPr>
        <w:t xml:space="preserve">Fondazione Diritti Umani </w:t>
      </w:r>
      <w:r w:rsidR="00D00560">
        <w:rPr>
          <w:color w:val="000000"/>
        </w:rPr>
        <w:t xml:space="preserve">prosegue e </w:t>
      </w:r>
      <w:r w:rsidR="00AE3D61">
        <w:rPr>
          <w:color w:val="000000"/>
        </w:rPr>
        <w:t>rende</w:t>
      </w:r>
      <w:r w:rsidR="00D00560">
        <w:rPr>
          <w:color w:val="000000"/>
        </w:rPr>
        <w:t xml:space="preserve"> sempre</w:t>
      </w:r>
      <w:r w:rsidR="00AE3D61">
        <w:rPr>
          <w:color w:val="000000"/>
        </w:rPr>
        <w:t xml:space="preserve"> possibile segnalare </w:t>
      </w:r>
      <w:r w:rsidR="00AE3D61" w:rsidRPr="00AE3D61">
        <w:rPr>
          <w:b/>
          <w:bCs/>
          <w:color w:val="000000"/>
        </w:rPr>
        <w:t>altri e nuovi luoghi dei diritti umani di Milano</w:t>
      </w:r>
      <w:r w:rsidR="00AE3D61">
        <w:rPr>
          <w:color w:val="000000"/>
        </w:rPr>
        <w:t xml:space="preserve">, </w:t>
      </w:r>
      <w:r w:rsidR="00AE3D61">
        <w:t>per promuoverne e raccoglierne la memoria</w:t>
      </w:r>
      <w:r w:rsidR="00A643E4">
        <w:t xml:space="preserve">. Chi lo desidera, può farlo </w:t>
      </w:r>
      <w:r w:rsidR="00D00560">
        <w:t xml:space="preserve">compilando il </w:t>
      </w:r>
      <w:proofErr w:type="spellStart"/>
      <w:r w:rsidR="00D00560">
        <w:t>form</w:t>
      </w:r>
      <w:proofErr w:type="spellEnd"/>
      <w:r w:rsidR="00D00560">
        <w:t xml:space="preserve"> al link: </w:t>
      </w:r>
      <w:hyperlink r:id="rId8">
        <w:r w:rsidR="001C603D" w:rsidRPr="004A4ABE">
          <w:rPr>
            <w:color w:val="0563C1"/>
            <w:u w:val="single"/>
          </w:rPr>
          <w:t>https://bit.ly/call-luoghi-diritti-milano</w:t>
        </w:r>
      </w:hyperlink>
      <w:r w:rsidR="00D00560" w:rsidRPr="004A4ABE">
        <w:rPr>
          <w:color w:val="0563C1"/>
          <w:u w:val="single"/>
        </w:rPr>
        <w:t>.</w:t>
      </w:r>
    </w:p>
    <w:p w14:paraId="797C064E" w14:textId="77777777" w:rsidR="00746E1D" w:rsidRDefault="00746E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highlight w:val="white"/>
        </w:rPr>
      </w:pPr>
    </w:p>
    <w:p w14:paraId="2AF1BB5E" w14:textId="77777777" w:rsidR="00746E1D" w:rsidRDefault="00746E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color w:val="000000"/>
          <w:sz w:val="10"/>
          <w:szCs w:val="10"/>
        </w:rPr>
      </w:pPr>
    </w:p>
    <w:p w14:paraId="16ADC6A3" w14:textId="54DFE3C8" w:rsidR="00746E1D" w:rsidRPr="00D00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  <w:u w:val="single"/>
        </w:rPr>
      </w:pPr>
      <w:r w:rsidRPr="00D00560">
        <w:rPr>
          <w:b/>
          <w:color w:val="000000"/>
          <w:u w:val="single"/>
        </w:rPr>
        <w:t>Scheda tecnica</w:t>
      </w:r>
    </w:p>
    <w:p w14:paraId="20543DA6" w14:textId="77777777" w:rsidR="00D00560" w:rsidRPr="00A643E4" w:rsidRDefault="00D00560" w:rsidP="00D0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</w:rPr>
      </w:pPr>
      <w:r w:rsidRPr="00A643E4">
        <w:rPr>
          <w:b/>
          <w:color w:val="000000"/>
        </w:rPr>
        <w:t>"Milano: memoria e futuro dei diritti”</w:t>
      </w:r>
    </w:p>
    <w:p w14:paraId="2C324A2C" w14:textId="1024E191" w:rsidR="00D00560" w:rsidRPr="00D00560" w:rsidRDefault="00D0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D00560">
        <w:rPr>
          <w:b/>
          <w:color w:val="000000"/>
        </w:rPr>
        <w:t xml:space="preserve">Ideato e </w:t>
      </w:r>
      <w:r w:rsidR="00A643E4">
        <w:rPr>
          <w:b/>
          <w:color w:val="000000"/>
        </w:rPr>
        <w:t>realizzato</w:t>
      </w:r>
      <w:r w:rsidRPr="00D00560">
        <w:rPr>
          <w:b/>
          <w:color w:val="000000"/>
        </w:rPr>
        <w:t xml:space="preserve"> da</w:t>
      </w:r>
      <w:r>
        <w:rPr>
          <w:bCs/>
          <w:color w:val="000000"/>
        </w:rPr>
        <w:tab/>
      </w:r>
      <w:r w:rsidRPr="00D00560">
        <w:rPr>
          <w:bCs/>
          <w:color w:val="000000"/>
        </w:rPr>
        <w:t>Fondazione Diritti Umani</w:t>
      </w:r>
      <w:r w:rsidR="002713B7">
        <w:rPr>
          <w:bCs/>
          <w:color w:val="000000"/>
        </w:rPr>
        <w:t xml:space="preserve"> ETS</w:t>
      </w:r>
    </w:p>
    <w:p w14:paraId="32826A92" w14:textId="781E9FA4" w:rsidR="00D00560" w:rsidRPr="00D00560" w:rsidRDefault="00D0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D00560">
        <w:rPr>
          <w:b/>
          <w:color w:val="000000"/>
        </w:rPr>
        <w:t>Con il contributo di</w:t>
      </w:r>
      <w:r w:rsidRPr="00D00560">
        <w:rPr>
          <w:bCs/>
          <w:color w:val="000000"/>
        </w:rPr>
        <w:tab/>
        <w:t>Comune di Milano</w:t>
      </w:r>
      <w:r w:rsidR="00A66B17">
        <w:rPr>
          <w:bCs/>
          <w:color w:val="000000"/>
        </w:rPr>
        <w:t xml:space="preserve"> </w:t>
      </w:r>
      <w:r w:rsidR="00A66B17">
        <w:rPr>
          <w:color w:val="000000"/>
        </w:rPr>
        <w:t xml:space="preserve">nell’ambito del progetto </w:t>
      </w:r>
      <w:r w:rsidR="00A66B17">
        <w:t>"Milano è Memoria"</w:t>
      </w:r>
    </w:p>
    <w:p w14:paraId="373BFCF4" w14:textId="5C58B002" w:rsidR="00D00560" w:rsidRPr="00D00560" w:rsidRDefault="00D0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D00560">
        <w:rPr>
          <w:bCs/>
          <w:color w:val="000000"/>
        </w:rPr>
        <w:tab/>
      </w:r>
      <w:r w:rsidRPr="00D00560">
        <w:rPr>
          <w:bCs/>
          <w:color w:val="000000"/>
        </w:rPr>
        <w:tab/>
      </w:r>
      <w:r w:rsidRPr="00D00560">
        <w:rPr>
          <w:bCs/>
          <w:color w:val="000000"/>
        </w:rPr>
        <w:tab/>
      </w:r>
      <w:r w:rsidRPr="00D00560">
        <w:rPr>
          <w:bCs/>
          <w:color w:val="000000"/>
        </w:rPr>
        <w:tab/>
        <w:t>Fondazione AEM</w:t>
      </w:r>
    </w:p>
    <w:p w14:paraId="516515AA" w14:textId="743128E2" w:rsidR="00D00560" w:rsidRDefault="00D0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D00560">
        <w:rPr>
          <w:b/>
          <w:color w:val="000000"/>
        </w:rPr>
        <w:t>Data di uscita</w:t>
      </w:r>
      <w:r w:rsidRPr="00D00560">
        <w:rPr>
          <w:bCs/>
          <w:color w:val="000000"/>
        </w:rPr>
        <w:tab/>
      </w:r>
      <w:r>
        <w:rPr>
          <w:bCs/>
          <w:color w:val="000000"/>
        </w:rPr>
        <w:tab/>
      </w:r>
      <w:r w:rsidRPr="00D00560">
        <w:rPr>
          <w:bCs/>
          <w:color w:val="000000"/>
        </w:rPr>
        <w:t>venerdì 17 febbraio 2023</w:t>
      </w:r>
    </w:p>
    <w:p w14:paraId="1CFA5B97" w14:textId="3AD05065" w:rsidR="00D00560" w:rsidRPr="00D00560" w:rsidRDefault="00D0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>
        <w:rPr>
          <w:b/>
          <w:color w:val="000000"/>
        </w:rPr>
        <w:t>Scaricabili da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 w:rsidRPr="00D00560">
        <w:rPr>
          <w:bCs/>
          <w:color w:val="000000"/>
        </w:rPr>
        <w:t>Spreaker</w:t>
      </w:r>
      <w:proofErr w:type="spellEnd"/>
    </w:p>
    <w:p w14:paraId="132B5396" w14:textId="461E7A63" w:rsidR="00D00560" w:rsidRDefault="00D0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Cs/>
          <w:color w:val="000000"/>
        </w:rPr>
      </w:pPr>
      <w:r w:rsidRPr="00D00560">
        <w:rPr>
          <w:bCs/>
          <w:color w:val="000000"/>
        </w:rPr>
        <w:tab/>
      </w:r>
      <w:r w:rsidRPr="00D00560">
        <w:rPr>
          <w:bCs/>
          <w:color w:val="000000"/>
        </w:rPr>
        <w:tab/>
      </w:r>
      <w:r w:rsidRPr="00D00560">
        <w:rPr>
          <w:bCs/>
          <w:color w:val="000000"/>
        </w:rPr>
        <w:tab/>
      </w:r>
      <w:r w:rsidRPr="00D00560">
        <w:rPr>
          <w:bCs/>
          <w:color w:val="000000"/>
        </w:rPr>
        <w:tab/>
      </w:r>
      <w:hyperlink r:id="rId9" w:history="1">
        <w:r w:rsidRPr="008F0BCC">
          <w:rPr>
            <w:rStyle w:val="Collegamentoipertestuale"/>
            <w:bCs/>
          </w:rPr>
          <w:t>www.fondazionedirittiumani.org</w:t>
        </w:r>
      </w:hyperlink>
    </w:p>
    <w:p w14:paraId="1A2170A8" w14:textId="1F6ECD05" w:rsidR="00D00560" w:rsidRPr="00D00560" w:rsidRDefault="00D00560" w:rsidP="00D00560">
      <w:pPr>
        <w:widowControl w:val="0"/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</w:rPr>
      </w:pPr>
      <w:r w:rsidRPr="00D00560">
        <w:rPr>
          <w:b/>
          <w:color w:val="000000"/>
        </w:rPr>
        <w:t>Piano dell’opera</w:t>
      </w:r>
      <w:r w:rsidR="00A66B17">
        <w:rPr>
          <w:b/>
          <w:color w:val="000000"/>
        </w:rPr>
        <w:t xml:space="preserve"> – 5 podcast:</w:t>
      </w:r>
    </w:p>
    <w:p w14:paraId="1FD7A065" w14:textId="30ED6E83" w:rsidR="00D00560" w:rsidRPr="00F112CC" w:rsidRDefault="00D00560" w:rsidP="00F112CC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142" w:right="-1276"/>
        <w:jc w:val="both"/>
        <w:rPr>
          <w:sz w:val="24"/>
          <w:szCs w:val="24"/>
          <w:highlight w:val="white"/>
        </w:rPr>
      </w:pPr>
      <w:r w:rsidRPr="00F112CC">
        <w:rPr>
          <w:b/>
          <w:bCs/>
          <w:sz w:val="24"/>
          <w:szCs w:val="24"/>
          <w:highlight w:val="white"/>
        </w:rPr>
        <w:t>Via Guerzoni | Il rapimento di Abu Omar</w:t>
      </w:r>
    </w:p>
    <w:p w14:paraId="2E311723" w14:textId="4C208233" w:rsidR="00D00560" w:rsidRPr="00F112CC" w:rsidRDefault="00F112CC" w:rsidP="00F112CC">
      <w:pPr>
        <w:widowControl w:val="0"/>
        <w:tabs>
          <w:tab w:val="left" w:pos="-142"/>
        </w:tabs>
        <w:spacing w:line="276" w:lineRule="auto"/>
        <w:ind w:left="-218" w:right="-1276"/>
        <w:jc w:val="both"/>
        <w:rPr>
          <w:highlight w:val="white"/>
        </w:rPr>
      </w:pPr>
      <w:r w:rsidRPr="00F112CC">
        <w:rPr>
          <w:highlight w:val="white"/>
        </w:rPr>
        <w:tab/>
      </w:r>
      <w:r w:rsidRPr="00F112CC">
        <w:rPr>
          <w:highlight w:val="white"/>
        </w:rPr>
        <w:tab/>
      </w:r>
      <w:r w:rsidR="00D00560" w:rsidRPr="00F112CC">
        <w:rPr>
          <w:highlight w:val="white"/>
        </w:rPr>
        <w:t xml:space="preserve">Interviene: </w:t>
      </w:r>
      <w:r w:rsidR="00D00560" w:rsidRPr="00F112CC">
        <w:rPr>
          <w:b/>
          <w:bCs/>
          <w:i/>
          <w:iCs/>
          <w:highlight w:val="white"/>
        </w:rPr>
        <w:t>Armando Spataro</w:t>
      </w:r>
      <w:r w:rsidR="00D00560" w:rsidRPr="00F112CC">
        <w:rPr>
          <w:i/>
          <w:iCs/>
          <w:highlight w:val="white"/>
        </w:rPr>
        <w:t>,</w:t>
      </w:r>
      <w:r w:rsidR="00D00560" w:rsidRPr="00F112CC">
        <w:rPr>
          <w:highlight w:val="white"/>
        </w:rPr>
        <w:t xml:space="preserve"> magistrato</w:t>
      </w:r>
    </w:p>
    <w:p w14:paraId="5D30A9C9" w14:textId="2986DF8D" w:rsidR="00D00560" w:rsidRPr="00F112CC" w:rsidRDefault="00D00560" w:rsidP="00F112CC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142" w:right="-1276"/>
        <w:jc w:val="both"/>
        <w:rPr>
          <w:sz w:val="24"/>
          <w:szCs w:val="24"/>
        </w:rPr>
      </w:pPr>
      <w:r w:rsidRPr="00F112CC">
        <w:rPr>
          <w:b/>
          <w:sz w:val="24"/>
          <w:szCs w:val="24"/>
          <w:highlight w:val="white"/>
        </w:rPr>
        <w:t xml:space="preserve">Via </w:t>
      </w:r>
      <w:proofErr w:type="spellStart"/>
      <w:r w:rsidRPr="00F112CC">
        <w:rPr>
          <w:b/>
          <w:sz w:val="24"/>
          <w:szCs w:val="24"/>
          <w:highlight w:val="white"/>
        </w:rPr>
        <w:t>Ollearo</w:t>
      </w:r>
      <w:proofErr w:type="spellEnd"/>
      <w:r w:rsidRPr="00F112CC">
        <w:rPr>
          <w:b/>
          <w:sz w:val="24"/>
          <w:szCs w:val="24"/>
          <w:highlight w:val="white"/>
        </w:rPr>
        <w:t xml:space="preserve"> | Radio Popolare</w:t>
      </w:r>
    </w:p>
    <w:p w14:paraId="2EEE6667" w14:textId="423EE31C" w:rsidR="00D00560" w:rsidRPr="00F112CC" w:rsidRDefault="00D00560" w:rsidP="00F112CC">
      <w:pPr>
        <w:widowControl w:val="0"/>
        <w:tabs>
          <w:tab w:val="left" w:pos="-142"/>
        </w:tabs>
        <w:spacing w:line="276" w:lineRule="auto"/>
        <w:ind w:right="-1276"/>
        <w:jc w:val="both"/>
        <w:rPr>
          <w:highlight w:val="white"/>
        </w:rPr>
      </w:pPr>
      <w:r w:rsidRPr="00F112CC">
        <w:rPr>
          <w:highlight w:val="white"/>
        </w:rPr>
        <w:t xml:space="preserve">Intervengono: </w:t>
      </w:r>
      <w:r w:rsidRPr="00F112CC">
        <w:rPr>
          <w:b/>
          <w:bCs/>
          <w:i/>
          <w:iCs/>
          <w:highlight w:val="white"/>
        </w:rPr>
        <w:t>Luisa Morgantini</w:t>
      </w:r>
      <w:r w:rsidRPr="00F112CC">
        <w:rPr>
          <w:highlight w:val="white"/>
        </w:rPr>
        <w:t xml:space="preserve">, già vicepresidente del Parlamento europeo; </w:t>
      </w:r>
      <w:r w:rsidRPr="00F112CC">
        <w:rPr>
          <w:b/>
          <w:bCs/>
          <w:i/>
          <w:iCs/>
          <w:highlight w:val="white"/>
        </w:rPr>
        <w:t>Irene Piazzoni</w:t>
      </w:r>
      <w:r w:rsidRPr="00F112CC">
        <w:rPr>
          <w:highlight w:val="white"/>
        </w:rPr>
        <w:t xml:space="preserve">, storica del giornalismo dell’Università degli Studi di Milano; </w:t>
      </w:r>
      <w:r w:rsidRPr="00F112CC">
        <w:rPr>
          <w:b/>
          <w:bCs/>
          <w:i/>
          <w:iCs/>
          <w:highlight w:val="white"/>
        </w:rPr>
        <w:t>Alessandro Gilioli</w:t>
      </w:r>
      <w:r w:rsidRPr="00F112CC">
        <w:rPr>
          <w:highlight w:val="white"/>
        </w:rPr>
        <w:t>, direttore di Radio Popolare</w:t>
      </w:r>
    </w:p>
    <w:p w14:paraId="13C3EA0E" w14:textId="2CE2B1FF" w:rsidR="00D00560" w:rsidRPr="00F112CC" w:rsidRDefault="00D00560" w:rsidP="00F112CC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142" w:right="-1276"/>
        <w:jc w:val="both"/>
        <w:rPr>
          <w:sz w:val="24"/>
          <w:szCs w:val="24"/>
        </w:rPr>
      </w:pPr>
      <w:r w:rsidRPr="00F112CC">
        <w:rPr>
          <w:b/>
          <w:sz w:val="24"/>
          <w:szCs w:val="24"/>
          <w:highlight w:val="white"/>
        </w:rPr>
        <w:t>Via Antonini | La radio che annunciò la Liberazione</w:t>
      </w:r>
    </w:p>
    <w:p w14:paraId="5DF6E8A3" w14:textId="056A01B3" w:rsidR="00D00560" w:rsidRPr="00F112CC" w:rsidRDefault="00F112CC" w:rsidP="00F112CC">
      <w:pPr>
        <w:widowControl w:val="0"/>
        <w:tabs>
          <w:tab w:val="left" w:pos="-142"/>
        </w:tabs>
        <w:spacing w:line="276" w:lineRule="auto"/>
        <w:ind w:left="-218" w:right="-1276"/>
        <w:jc w:val="both"/>
        <w:rPr>
          <w:highlight w:val="white"/>
        </w:rPr>
      </w:pPr>
      <w:r w:rsidRPr="00F112CC">
        <w:rPr>
          <w:highlight w:val="white"/>
        </w:rPr>
        <w:tab/>
      </w:r>
      <w:r w:rsidRPr="00F112CC">
        <w:rPr>
          <w:highlight w:val="white"/>
        </w:rPr>
        <w:tab/>
      </w:r>
      <w:r w:rsidR="00D00560" w:rsidRPr="00F112CC">
        <w:rPr>
          <w:highlight w:val="white"/>
        </w:rPr>
        <w:t xml:space="preserve">Interviene: </w:t>
      </w:r>
      <w:bookmarkStart w:id="0" w:name="_Hlk126081122"/>
      <w:r w:rsidR="00D00560" w:rsidRPr="00F112CC">
        <w:rPr>
          <w:b/>
          <w:bCs/>
          <w:i/>
          <w:iCs/>
          <w:highlight w:val="white"/>
        </w:rPr>
        <w:t>Andrea Borgnino</w:t>
      </w:r>
      <w:r w:rsidR="00D00560" w:rsidRPr="00F112CC">
        <w:rPr>
          <w:highlight w:val="white"/>
        </w:rPr>
        <w:t xml:space="preserve">, dirigente Rai e responsabile </w:t>
      </w:r>
      <w:proofErr w:type="spellStart"/>
      <w:r w:rsidR="00D00560" w:rsidRPr="00F112CC">
        <w:rPr>
          <w:highlight w:val="white"/>
        </w:rPr>
        <w:t>RaiPlay</w:t>
      </w:r>
      <w:proofErr w:type="spellEnd"/>
      <w:r w:rsidR="00D00560" w:rsidRPr="00F112CC">
        <w:rPr>
          <w:highlight w:val="white"/>
        </w:rPr>
        <w:t xml:space="preserve"> Sound</w:t>
      </w:r>
      <w:bookmarkEnd w:id="0"/>
    </w:p>
    <w:p w14:paraId="4E926356" w14:textId="6CDF7ED7" w:rsidR="00D00560" w:rsidRPr="00F112CC" w:rsidRDefault="00D00560" w:rsidP="00F112CC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142" w:right="-1276"/>
        <w:jc w:val="both"/>
        <w:rPr>
          <w:sz w:val="24"/>
          <w:szCs w:val="24"/>
        </w:rPr>
      </w:pPr>
      <w:r w:rsidRPr="00F112CC">
        <w:rPr>
          <w:b/>
          <w:sz w:val="24"/>
          <w:szCs w:val="24"/>
          <w:highlight w:val="white"/>
        </w:rPr>
        <w:t>Via Castelbarco | La Centrale del Latte</w:t>
      </w:r>
    </w:p>
    <w:p w14:paraId="60F9AA6A" w14:textId="4786E88A" w:rsidR="00D00560" w:rsidRPr="00F112CC" w:rsidRDefault="00F112CC" w:rsidP="00F112CC">
      <w:pPr>
        <w:widowControl w:val="0"/>
        <w:tabs>
          <w:tab w:val="left" w:pos="-142"/>
        </w:tabs>
        <w:spacing w:line="276" w:lineRule="auto"/>
        <w:ind w:left="-218" w:right="-1276"/>
        <w:jc w:val="both"/>
        <w:rPr>
          <w:i/>
        </w:rPr>
      </w:pPr>
      <w:r w:rsidRPr="00F112CC">
        <w:rPr>
          <w:highlight w:val="white"/>
        </w:rPr>
        <w:tab/>
      </w:r>
      <w:r w:rsidRPr="00F112CC">
        <w:rPr>
          <w:highlight w:val="white"/>
        </w:rPr>
        <w:tab/>
      </w:r>
      <w:r w:rsidR="00D00560" w:rsidRPr="00F112CC">
        <w:rPr>
          <w:highlight w:val="white"/>
        </w:rPr>
        <w:t xml:space="preserve">Interviene: </w:t>
      </w:r>
      <w:r w:rsidR="00D00560" w:rsidRPr="00F112CC">
        <w:rPr>
          <w:b/>
          <w:i/>
          <w:highlight w:val="white"/>
        </w:rPr>
        <w:t>Mattia Granata</w:t>
      </w:r>
      <w:r w:rsidR="00D00560" w:rsidRPr="00F112CC">
        <w:rPr>
          <w:iCs/>
          <w:highlight w:val="white"/>
        </w:rPr>
        <w:t>, storico e presidente del Centro Studi di Legacoop</w:t>
      </w:r>
    </w:p>
    <w:p w14:paraId="48C05700" w14:textId="7F1BE0D0" w:rsidR="00D00560" w:rsidRPr="00F112CC" w:rsidRDefault="00D00560" w:rsidP="00F112CC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142" w:right="-1276"/>
        <w:jc w:val="both"/>
        <w:rPr>
          <w:sz w:val="24"/>
          <w:szCs w:val="24"/>
        </w:rPr>
      </w:pPr>
      <w:r w:rsidRPr="00F112CC">
        <w:rPr>
          <w:b/>
          <w:sz w:val="24"/>
          <w:szCs w:val="24"/>
          <w:highlight w:val="white"/>
        </w:rPr>
        <w:t>Via Anfiteatro | La Cucina per Malati Poveri</w:t>
      </w:r>
    </w:p>
    <w:p w14:paraId="5AEBC8AA" w14:textId="49651FEC" w:rsidR="00D00560" w:rsidRPr="00F112CC" w:rsidRDefault="00D00560" w:rsidP="00F112CC">
      <w:pPr>
        <w:widowControl w:val="0"/>
        <w:tabs>
          <w:tab w:val="left" w:pos="-142"/>
        </w:tabs>
        <w:spacing w:line="276" w:lineRule="auto"/>
        <w:ind w:right="-1276"/>
        <w:jc w:val="both"/>
        <w:rPr>
          <w:bCs/>
          <w:color w:val="000000"/>
        </w:rPr>
      </w:pPr>
      <w:r w:rsidRPr="00F112CC">
        <w:rPr>
          <w:highlight w:val="white"/>
        </w:rPr>
        <w:t xml:space="preserve">Interviene: </w:t>
      </w:r>
      <w:r w:rsidRPr="00F112CC">
        <w:rPr>
          <w:b/>
          <w:i/>
          <w:highlight w:val="white"/>
        </w:rPr>
        <w:t xml:space="preserve">Cristina </w:t>
      </w:r>
      <w:proofErr w:type="spellStart"/>
      <w:r w:rsidRPr="00F112CC">
        <w:rPr>
          <w:b/>
          <w:i/>
          <w:highlight w:val="white"/>
        </w:rPr>
        <w:t>Cenedella</w:t>
      </w:r>
      <w:proofErr w:type="spellEnd"/>
      <w:r w:rsidRPr="00F112CC">
        <w:rPr>
          <w:iCs/>
          <w:highlight w:val="white"/>
        </w:rPr>
        <w:t>, storica dell’Università Cattolica del Sacro Cuore di Milano</w:t>
      </w:r>
    </w:p>
    <w:p w14:paraId="64EECD76" w14:textId="77777777" w:rsidR="00D00560" w:rsidRPr="00D00560" w:rsidRDefault="00D0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jc w:val="both"/>
        <w:rPr>
          <w:b/>
          <w:color w:val="000000"/>
          <w:sz w:val="22"/>
          <w:szCs w:val="22"/>
        </w:rPr>
      </w:pPr>
    </w:p>
    <w:p w14:paraId="146D6CA5" w14:textId="4D159049" w:rsidR="00746E1D" w:rsidRPr="00D00560" w:rsidRDefault="00D005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559" w:hanging="2405"/>
        <w:rPr>
          <w:color w:val="000000"/>
        </w:rPr>
      </w:pPr>
      <w:r w:rsidRPr="00D00560">
        <w:rPr>
          <w:b/>
          <w:color w:val="000000"/>
          <w:sz w:val="22"/>
          <w:szCs w:val="22"/>
        </w:rPr>
        <w:tab/>
      </w:r>
      <w:r w:rsidRPr="00D00560">
        <w:rPr>
          <w:b/>
          <w:color w:val="000000"/>
        </w:rPr>
        <w:t>Ufficio stampa</w:t>
      </w:r>
      <w:r w:rsidRPr="00D00560">
        <w:rPr>
          <w:color w:val="000000"/>
        </w:rPr>
        <w:tab/>
      </w:r>
      <w:r w:rsidRPr="00D00560">
        <w:rPr>
          <w:color w:val="000000"/>
        </w:rPr>
        <w:tab/>
      </w:r>
      <w:r w:rsidRPr="00D00560">
        <w:rPr>
          <w:b/>
          <w:color w:val="000000"/>
        </w:rPr>
        <w:t>NORA comunicazione</w:t>
      </w:r>
    </w:p>
    <w:p w14:paraId="44EDBB53" w14:textId="64A91884" w:rsidR="00746E1D" w:rsidRPr="00D00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rPr>
          <w:color w:val="000000"/>
        </w:rPr>
      </w:pPr>
      <w:r w:rsidRPr="00D00560">
        <w:rPr>
          <w:b/>
          <w:color w:val="000000"/>
        </w:rPr>
        <w:tab/>
      </w:r>
      <w:r w:rsidRPr="00D00560">
        <w:rPr>
          <w:b/>
          <w:color w:val="000000"/>
        </w:rPr>
        <w:tab/>
      </w:r>
      <w:r w:rsidRPr="00D00560">
        <w:rPr>
          <w:b/>
          <w:color w:val="000000"/>
        </w:rPr>
        <w:tab/>
      </w:r>
      <w:r w:rsidRPr="00D00560">
        <w:rPr>
          <w:b/>
          <w:color w:val="000000"/>
        </w:rPr>
        <w:tab/>
      </w:r>
      <w:r w:rsidRPr="00D00560">
        <w:rPr>
          <w:color w:val="000000"/>
        </w:rPr>
        <w:t>339.8959372 | info@noracomunicazione.it</w:t>
      </w:r>
    </w:p>
    <w:p w14:paraId="6F3840A2" w14:textId="77777777" w:rsidR="00746E1D" w:rsidRPr="00D005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426" w:right="-1276"/>
        <w:rPr>
          <w:color w:val="000000"/>
          <w:sz w:val="28"/>
          <w:szCs w:val="28"/>
        </w:rPr>
      </w:pPr>
      <w:r w:rsidRPr="00D00560">
        <w:rPr>
          <w:color w:val="000000"/>
        </w:rPr>
        <w:tab/>
      </w:r>
      <w:r w:rsidRPr="00D00560">
        <w:rPr>
          <w:color w:val="000000"/>
        </w:rPr>
        <w:tab/>
      </w:r>
      <w:r w:rsidRPr="00D00560">
        <w:rPr>
          <w:color w:val="000000"/>
        </w:rPr>
        <w:tab/>
      </w:r>
      <w:r w:rsidRPr="00D00560">
        <w:rPr>
          <w:color w:val="000000"/>
        </w:rPr>
        <w:tab/>
        <w:t>www.noracomunicazione.it</w:t>
      </w:r>
    </w:p>
    <w:sectPr w:rsidR="00746E1D" w:rsidRPr="00D00560" w:rsidSect="00326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119" w:right="2402" w:bottom="1135" w:left="2127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5821" w14:textId="77777777" w:rsidR="00E772F2" w:rsidRDefault="00E772F2">
      <w:r>
        <w:separator/>
      </w:r>
    </w:p>
  </w:endnote>
  <w:endnote w:type="continuationSeparator" w:id="0">
    <w:p w14:paraId="58B71CE0" w14:textId="77777777" w:rsidR="00E772F2" w:rsidRDefault="00E7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4008" w14:textId="77777777" w:rsidR="00746E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78531B2" w14:textId="77777777" w:rsidR="00746E1D" w:rsidRDefault="00746E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2BD05BBF" w14:textId="77777777" w:rsidR="00746E1D" w:rsidRDefault="00746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DA22" w14:textId="77777777" w:rsidR="00746E1D" w:rsidRDefault="00746E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3C991B80" w14:textId="77777777" w:rsidR="00746E1D" w:rsidRDefault="00746E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FAE5" w14:textId="77777777" w:rsidR="00746E1D" w:rsidRDefault="00746E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11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2682" w14:textId="77777777" w:rsidR="00E772F2" w:rsidRDefault="00E772F2">
      <w:r>
        <w:separator/>
      </w:r>
    </w:p>
  </w:footnote>
  <w:footnote w:type="continuationSeparator" w:id="0">
    <w:p w14:paraId="24907A5B" w14:textId="77777777" w:rsidR="00E772F2" w:rsidRDefault="00E7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7130" w14:textId="77777777" w:rsidR="00746E1D" w:rsidRDefault="00000000">
    <w:r>
      <w:rPr>
        <w:noProof/>
      </w:rPr>
      <w:drawing>
        <wp:inline distT="0" distB="0" distL="0" distR="0" wp14:anchorId="0316A917" wp14:editId="1761927A">
          <wp:extent cx="4236720" cy="632460"/>
          <wp:effectExtent l="0" t="0" r="0" b="0"/>
          <wp:docPr id="7" name="image1.png" descr="Descrizione: blocco loghi ist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blocco loghi isti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672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113BA4" w14:textId="77777777" w:rsidR="00746E1D" w:rsidRDefault="00746E1D"/>
  <w:p w14:paraId="1029F06D" w14:textId="77777777" w:rsidR="00746E1D" w:rsidRDefault="00746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CB0" w14:textId="77777777" w:rsidR="00746E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3D11DD" wp14:editId="62E316F6">
          <wp:simplePos x="0" y="0"/>
          <wp:positionH relativeFrom="column">
            <wp:posOffset>-1721484</wp:posOffset>
          </wp:positionH>
          <wp:positionV relativeFrom="paragraph">
            <wp:posOffset>152400</wp:posOffset>
          </wp:positionV>
          <wp:extent cx="7560310" cy="1069530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FAC7D3" w14:textId="77777777" w:rsidR="00746E1D" w:rsidRDefault="00746E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2907" w14:textId="77777777" w:rsidR="00746E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CF4C6BD" wp14:editId="157925AB">
          <wp:simplePos x="0" y="0"/>
          <wp:positionH relativeFrom="column">
            <wp:posOffset>-1683384</wp:posOffset>
          </wp:positionH>
          <wp:positionV relativeFrom="paragraph">
            <wp:posOffset>0</wp:posOffset>
          </wp:positionV>
          <wp:extent cx="7560310" cy="1069530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870"/>
    <w:multiLevelType w:val="hybridMultilevel"/>
    <w:tmpl w:val="87C40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F7F99"/>
    <w:multiLevelType w:val="hybridMultilevel"/>
    <w:tmpl w:val="DE9C91E2"/>
    <w:lvl w:ilvl="0" w:tplc="0410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529D0CFC"/>
    <w:multiLevelType w:val="hybridMultilevel"/>
    <w:tmpl w:val="6D221D86"/>
    <w:lvl w:ilvl="0" w:tplc="C3261240">
      <w:start w:val="1"/>
      <w:numFmt w:val="bullet"/>
      <w:lvlText w:val="-"/>
      <w:lvlJc w:val="left"/>
      <w:pPr>
        <w:ind w:left="-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3" w15:restartNumberingAfterBreak="0">
    <w:nsid w:val="59AD1064"/>
    <w:multiLevelType w:val="hybridMultilevel"/>
    <w:tmpl w:val="EF2632E2"/>
    <w:lvl w:ilvl="0" w:tplc="11F2DB6E">
      <w:start w:val="3"/>
      <w:numFmt w:val="bullet"/>
      <w:lvlText w:val=""/>
      <w:lvlJc w:val="left"/>
      <w:pPr>
        <w:ind w:left="294" w:hanging="360"/>
      </w:pPr>
      <w:rPr>
        <w:rFonts w:ascii="Wingdings" w:eastAsiaTheme="minorEastAsia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BCF6046"/>
    <w:multiLevelType w:val="hybridMultilevel"/>
    <w:tmpl w:val="5F1C207A"/>
    <w:lvl w:ilvl="0" w:tplc="58A04B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5A94F8C"/>
    <w:multiLevelType w:val="multilevel"/>
    <w:tmpl w:val="F0B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43BE4"/>
    <w:multiLevelType w:val="multilevel"/>
    <w:tmpl w:val="AF0E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691776">
    <w:abstractNumId w:val="5"/>
  </w:num>
  <w:num w:numId="2" w16cid:durableId="145772454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45772454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45772454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135443188">
    <w:abstractNumId w:val="1"/>
  </w:num>
  <w:num w:numId="6" w16cid:durableId="366564206">
    <w:abstractNumId w:val="3"/>
  </w:num>
  <w:num w:numId="7" w16cid:durableId="756755524">
    <w:abstractNumId w:val="2"/>
  </w:num>
  <w:num w:numId="8" w16cid:durableId="570702454">
    <w:abstractNumId w:val="0"/>
  </w:num>
  <w:num w:numId="9" w16cid:durableId="928268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1D"/>
    <w:rsid w:val="0005584B"/>
    <w:rsid w:val="00103163"/>
    <w:rsid w:val="001C603D"/>
    <w:rsid w:val="0025102E"/>
    <w:rsid w:val="002713B7"/>
    <w:rsid w:val="0028241E"/>
    <w:rsid w:val="002B0DF0"/>
    <w:rsid w:val="003263C3"/>
    <w:rsid w:val="004A4ABE"/>
    <w:rsid w:val="004D43FF"/>
    <w:rsid w:val="005B2DF7"/>
    <w:rsid w:val="005B614D"/>
    <w:rsid w:val="005F0768"/>
    <w:rsid w:val="006A6005"/>
    <w:rsid w:val="00700CC8"/>
    <w:rsid w:val="00746E1D"/>
    <w:rsid w:val="007D5D00"/>
    <w:rsid w:val="00804D84"/>
    <w:rsid w:val="00911482"/>
    <w:rsid w:val="00973BC2"/>
    <w:rsid w:val="00980DFE"/>
    <w:rsid w:val="00A643E4"/>
    <w:rsid w:val="00A66B17"/>
    <w:rsid w:val="00AC0051"/>
    <w:rsid w:val="00AE3D61"/>
    <w:rsid w:val="00B0488B"/>
    <w:rsid w:val="00B81418"/>
    <w:rsid w:val="00B910FD"/>
    <w:rsid w:val="00BF0D88"/>
    <w:rsid w:val="00CB11F0"/>
    <w:rsid w:val="00D00560"/>
    <w:rsid w:val="00DE234A"/>
    <w:rsid w:val="00E65642"/>
    <w:rsid w:val="00E7283D"/>
    <w:rsid w:val="00E772F2"/>
    <w:rsid w:val="00EA4D4E"/>
    <w:rsid w:val="00F112CC"/>
    <w:rsid w:val="00F1591F"/>
    <w:rsid w:val="00F43CD9"/>
    <w:rsid w:val="00F732CD"/>
    <w:rsid w:val="00FC1940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7D16"/>
  <w15:docId w15:val="{47336124-3A40-408C-8D7A-2F90D836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44D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C6D5EC"/>
    </w:pPr>
    <w:rPr>
      <w:rFonts w:ascii="Lucida Grande" w:hAnsi="Lucida Grande"/>
    </w:rPr>
  </w:style>
  <w:style w:type="character" w:customStyle="1" w:styleId="IntestazioneCarattere">
    <w:name w:val="Intestazione Carattere"/>
    <w:link w:val="Intestazione"/>
    <w:uiPriority w:val="99"/>
    <w:rsid w:val="00D44DE8"/>
    <w:rPr>
      <w:sz w:val="24"/>
      <w:szCs w:val="24"/>
    </w:rPr>
  </w:style>
  <w:style w:type="paragraph" w:customStyle="1" w:styleId="testocartaintestata">
    <w:name w:val="testo carta intestata"/>
    <w:basedOn w:val="Normale"/>
    <w:uiPriority w:val="99"/>
    <w:rsid w:val="00D44DE8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TimesNewRomanPSMT" w:hAnsi="TimesNewRomanPSMT" w:cs="TimesNewRomanPSMT"/>
      <w:color w:val="000000"/>
      <w:spacing w:val="-1"/>
      <w:sz w:val="22"/>
      <w:szCs w:val="22"/>
    </w:rPr>
  </w:style>
  <w:style w:type="paragraph" w:customStyle="1" w:styleId="Grigliamedia21">
    <w:name w:val="Griglia media 21"/>
    <w:uiPriority w:val="1"/>
    <w:rsid w:val="007A1B20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240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52403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A1B20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Numeropagina">
    <w:name w:val="page number"/>
    <w:rsid w:val="00FB48A3"/>
  </w:style>
  <w:style w:type="character" w:styleId="Collegamentoipertestuale">
    <w:name w:val="Hyperlink"/>
    <w:uiPriority w:val="99"/>
    <w:unhideWhenUsed/>
    <w:rsid w:val="00B91E8E"/>
    <w:rPr>
      <w:color w:val="0563C1"/>
      <w:u w:val="single"/>
    </w:rPr>
  </w:style>
  <w:style w:type="paragraph" w:customStyle="1" w:styleId="Stile1">
    <w:name w:val="Stile1"/>
    <w:basedOn w:val="Normale"/>
    <w:rsid w:val="00615A69"/>
    <w:pPr>
      <w:ind w:left="-426" w:right="-1136"/>
    </w:pPr>
    <w:rPr>
      <w:b/>
      <w:noProof/>
      <w:sz w:val="28"/>
      <w:szCs w:val="28"/>
    </w:rPr>
  </w:style>
  <w:style w:type="character" w:styleId="Collegamentovisitato">
    <w:name w:val="FollowedHyperlink"/>
    <w:rsid w:val="001A55B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217217"/>
    <w:pPr>
      <w:ind w:left="720"/>
      <w:contextualSpacing/>
    </w:pPr>
    <w:rPr>
      <w:sz w:val="20"/>
      <w:szCs w:val="20"/>
    </w:rPr>
  </w:style>
  <w:style w:type="paragraph" w:customStyle="1" w:styleId="FDUtesto">
    <w:name w:val="FDU_testo"/>
    <w:basedOn w:val="testocartaintestata"/>
    <w:rsid w:val="009D4669"/>
    <w:pPr>
      <w:tabs>
        <w:tab w:val="left" w:pos="0"/>
      </w:tabs>
      <w:spacing w:line="276" w:lineRule="auto"/>
      <w:ind w:left="-284" w:right="-1276"/>
    </w:pPr>
    <w:rPr>
      <w:sz w:val="24"/>
      <w:szCs w:val="26"/>
    </w:rPr>
  </w:style>
  <w:style w:type="character" w:customStyle="1" w:styleId="ng-scope">
    <w:name w:val="ng-scope"/>
    <w:basedOn w:val="Carpredefinitoparagrafo"/>
    <w:rsid w:val="00142649"/>
  </w:style>
  <w:style w:type="character" w:styleId="Menzionenonrisolta">
    <w:name w:val="Unresolved Mention"/>
    <w:basedOn w:val="Carpredefinitoparagrafo"/>
    <w:uiPriority w:val="99"/>
    <w:semiHidden/>
    <w:unhideWhenUsed/>
    <w:rsid w:val="00852FB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all-luoghi-diritti-mila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ndazionedirittiumani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Fwfb9hVgDljijIU+X9sSqkrVPw==">AMUW2mX4lXhMtkge5LtznuAQjE6Kf2lBnTKLDQhX/bMfbcMkrDGqP0IdXn+pBhjL9nw2jNbxYV4tx0toeUbGz4LH58bRrQWpF10dS85wSUa8glCU2dEJGTE=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Ceccoli</dc:creator>
  <cp:lastModifiedBy>Eleonora Caracciolo</cp:lastModifiedBy>
  <cp:revision>4</cp:revision>
  <dcterms:created xsi:type="dcterms:W3CDTF">2023-02-01T14:35:00Z</dcterms:created>
  <dcterms:modified xsi:type="dcterms:W3CDTF">2023-02-01T14:40:00Z</dcterms:modified>
</cp:coreProperties>
</file>