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65C6" w14:textId="70F20ADE" w:rsidR="009110D6" w:rsidRDefault="004F2C76" w:rsidP="00CD136B">
      <w:pPr>
        <w:spacing w:line="240" w:lineRule="auto"/>
        <w:jc w:val="center"/>
        <w:rPr>
          <w:rFonts w:ascii="Arial Narrow" w:hAnsi="Arial Narrow"/>
          <w:b/>
          <w:bCs/>
        </w:rPr>
      </w:pPr>
      <w:r w:rsidRPr="007F35DC">
        <w:rPr>
          <w:rFonts w:ascii="Arial Narrow" w:hAnsi="Arial Narrow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109970F2" wp14:editId="1097ECD0">
            <wp:simplePos x="0" y="0"/>
            <wp:positionH relativeFrom="margin">
              <wp:align>right</wp:align>
            </wp:positionH>
            <wp:positionV relativeFrom="margin">
              <wp:posOffset>228600</wp:posOffset>
            </wp:positionV>
            <wp:extent cx="2664000" cy="413381"/>
            <wp:effectExtent l="0" t="0" r="3175" b="0"/>
            <wp:wrapSquare wrapText="bothSides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9" t="38501" r="6992" b="37600"/>
                    <a:stretch/>
                  </pic:blipFill>
                  <pic:spPr bwMode="auto">
                    <a:xfrm>
                      <a:off x="0" y="0"/>
                      <a:ext cx="2664000" cy="41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56EBE0" w14:textId="77777777" w:rsidR="009110D6" w:rsidRDefault="009110D6" w:rsidP="00CD136B">
      <w:pPr>
        <w:spacing w:line="240" w:lineRule="auto"/>
        <w:jc w:val="center"/>
        <w:rPr>
          <w:rFonts w:ascii="Arial Narrow" w:hAnsi="Arial Narrow"/>
          <w:b/>
          <w:bCs/>
        </w:rPr>
      </w:pPr>
    </w:p>
    <w:p w14:paraId="422A852A" w14:textId="77777777" w:rsidR="009110D6" w:rsidRPr="009110D6" w:rsidRDefault="009110D6" w:rsidP="00CD136B">
      <w:pPr>
        <w:spacing w:line="240" w:lineRule="auto"/>
        <w:jc w:val="center"/>
        <w:rPr>
          <w:rFonts w:ascii="Arial Narrow" w:hAnsi="Arial Narrow"/>
          <w:b/>
          <w:bCs/>
          <w:sz w:val="14"/>
          <w:szCs w:val="14"/>
        </w:rPr>
      </w:pPr>
    </w:p>
    <w:p w14:paraId="2BB74FDE" w14:textId="77777777" w:rsidR="007F35DC" w:rsidRDefault="007F35DC" w:rsidP="00A271A3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</w:p>
    <w:p w14:paraId="6B7AC6C1" w14:textId="77777777" w:rsidR="007F35DC" w:rsidRDefault="007F35DC" w:rsidP="00A271A3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</w:p>
    <w:p w14:paraId="7126473E" w14:textId="77777777" w:rsidR="007F35DC" w:rsidRPr="007F35DC" w:rsidRDefault="007F35DC" w:rsidP="00A271A3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14:paraId="7AB83792" w14:textId="02A50FDF" w:rsidR="00A271A3" w:rsidRPr="00A271A3" w:rsidRDefault="007F35DC" w:rsidP="00A271A3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 w:rsidRPr="007F35DC">
        <w:rPr>
          <w:rFonts w:ascii="Arial Narrow" w:hAnsi="Arial Narro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B25C85B" wp14:editId="7F22C6A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2388" cy="1080000"/>
            <wp:effectExtent l="0" t="0" r="2540" b="635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9" t="10591" b="18447"/>
                    <a:stretch/>
                  </pic:blipFill>
                  <pic:spPr bwMode="auto">
                    <a:xfrm>
                      <a:off x="0" y="0"/>
                      <a:ext cx="1312388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A318C" w:rsidRPr="00A271A3">
        <w:rPr>
          <w:rFonts w:ascii="Arial Narrow" w:hAnsi="Arial Narrow"/>
          <w:b/>
          <w:bCs/>
          <w:sz w:val="32"/>
          <w:szCs w:val="32"/>
        </w:rPr>
        <w:t>COLLEZIONETAURISANO</w:t>
      </w:r>
    </w:p>
    <w:p w14:paraId="3FA559D8" w14:textId="77777777" w:rsidR="00A271A3" w:rsidRDefault="00A271A3" w:rsidP="00A271A3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Condivisione, circolarità, sostenibilità: </w:t>
      </w:r>
    </w:p>
    <w:p w14:paraId="338E92DC" w14:textId="58C1E611" w:rsidR="00D051F8" w:rsidRPr="00A271A3" w:rsidRDefault="00A271A3" w:rsidP="00A271A3">
      <w:pPr>
        <w:spacing w:after="0" w:line="240" w:lineRule="auto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 xml:space="preserve">il collezionismo 3.0 di </w:t>
      </w:r>
      <w:r w:rsidR="004A318C" w:rsidRPr="00A271A3">
        <w:rPr>
          <w:rFonts w:ascii="Arial Narrow" w:hAnsi="Arial Narrow"/>
          <w:b/>
          <w:bCs/>
          <w:sz w:val="32"/>
          <w:szCs w:val="32"/>
        </w:rPr>
        <w:t>Francesco</w:t>
      </w:r>
      <w:r w:rsidR="00924AC1">
        <w:rPr>
          <w:rFonts w:ascii="Arial Narrow" w:hAnsi="Arial Narrow"/>
          <w:b/>
          <w:bCs/>
          <w:sz w:val="32"/>
          <w:szCs w:val="32"/>
        </w:rPr>
        <w:t xml:space="preserve"> e</w:t>
      </w:r>
      <w:r w:rsidR="004A318C" w:rsidRPr="00A271A3">
        <w:rPr>
          <w:rFonts w:ascii="Arial Narrow" w:hAnsi="Arial Narrow"/>
          <w:b/>
          <w:bCs/>
          <w:sz w:val="32"/>
          <w:szCs w:val="32"/>
        </w:rPr>
        <w:t xml:space="preserve"> </w:t>
      </w:r>
      <w:r w:rsidR="00924AC1" w:rsidRPr="00A271A3">
        <w:rPr>
          <w:rFonts w:ascii="Arial Narrow" w:hAnsi="Arial Narrow"/>
          <w:b/>
          <w:bCs/>
          <w:sz w:val="32"/>
          <w:szCs w:val="32"/>
        </w:rPr>
        <w:t xml:space="preserve">Sveva </w:t>
      </w:r>
      <w:r w:rsidR="004A318C" w:rsidRPr="00A271A3">
        <w:rPr>
          <w:rFonts w:ascii="Arial Narrow" w:hAnsi="Arial Narrow"/>
          <w:b/>
          <w:bCs/>
          <w:sz w:val="32"/>
          <w:szCs w:val="32"/>
        </w:rPr>
        <w:t>Taurisano</w:t>
      </w:r>
    </w:p>
    <w:p w14:paraId="3950EA3B" w14:textId="77777777" w:rsidR="00565D55" w:rsidRPr="007F35DC" w:rsidRDefault="00565D55" w:rsidP="00CD136B">
      <w:pPr>
        <w:spacing w:line="240" w:lineRule="auto"/>
        <w:jc w:val="center"/>
        <w:rPr>
          <w:rFonts w:ascii="Arial Narrow" w:hAnsi="Arial Narrow"/>
          <w:b/>
          <w:bCs/>
          <w:sz w:val="10"/>
          <w:szCs w:val="10"/>
        </w:rPr>
      </w:pPr>
    </w:p>
    <w:p w14:paraId="73679240" w14:textId="302071BD" w:rsidR="007820A6" w:rsidRDefault="00887CE5" w:rsidP="009110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260">
        <w:rPr>
          <w:rFonts w:ascii="Arial Narrow" w:hAnsi="Arial Narrow"/>
          <w:b/>
          <w:bCs/>
          <w:sz w:val="24"/>
          <w:szCs w:val="24"/>
        </w:rPr>
        <w:t>CollezioneTaurisano</w:t>
      </w:r>
      <w:r w:rsidRPr="00214260">
        <w:rPr>
          <w:rFonts w:ascii="Arial Narrow" w:hAnsi="Arial Narrow"/>
          <w:sz w:val="24"/>
          <w:szCs w:val="24"/>
        </w:rPr>
        <w:t xml:space="preserve"> nasce a </w:t>
      </w:r>
      <w:r w:rsidRPr="00214260">
        <w:rPr>
          <w:rFonts w:ascii="Arial Narrow" w:hAnsi="Arial Narrow"/>
          <w:b/>
          <w:bCs/>
          <w:sz w:val="24"/>
          <w:szCs w:val="24"/>
        </w:rPr>
        <w:t xml:space="preserve">metà </w:t>
      </w:r>
      <w:r w:rsidR="00287BB9" w:rsidRPr="00214260">
        <w:rPr>
          <w:rFonts w:ascii="Arial Narrow" w:hAnsi="Arial Narrow"/>
          <w:b/>
          <w:bCs/>
          <w:sz w:val="24"/>
          <w:szCs w:val="24"/>
        </w:rPr>
        <w:t>degli anni Settanta</w:t>
      </w:r>
      <w:r w:rsidR="00287BB9" w:rsidRPr="00214260">
        <w:rPr>
          <w:rFonts w:ascii="Arial Narrow" w:hAnsi="Arial Narrow"/>
          <w:sz w:val="24"/>
          <w:szCs w:val="24"/>
        </w:rPr>
        <w:t xml:space="preserve"> per volere di Paolo Taurisano</w:t>
      </w:r>
      <w:r w:rsidR="007820A6" w:rsidRPr="00214260">
        <w:rPr>
          <w:rFonts w:ascii="Arial Narrow" w:hAnsi="Arial Narrow"/>
          <w:sz w:val="24"/>
          <w:szCs w:val="24"/>
        </w:rPr>
        <w:t xml:space="preserve">, </w:t>
      </w:r>
      <w:r w:rsidR="00FA1D55" w:rsidRPr="00214260">
        <w:rPr>
          <w:rFonts w:ascii="Arial Narrow" w:hAnsi="Arial Narrow"/>
          <w:sz w:val="24"/>
          <w:szCs w:val="24"/>
        </w:rPr>
        <w:t>in una</w:t>
      </w:r>
      <w:r w:rsidR="007820A6" w:rsidRPr="00214260">
        <w:rPr>
          <w:rFonts w:ascii="Arial Narrow" w:hAnsi="Arial Narrow"/>
          <w:sz w:val="24"/>
          <w:szCs w:val="24"/>
        </w:rPr>
        <w:t xml:space="preserve"> </w:t>
      </w:r>
      <w:r w:rsidR="007820A6" w:rsidRPr="00214260">
        <w:rPr>
          <w:rFonts w:ascii="Arial Narrow" w:hAnsi="Arial Narrow"/>
          <w:b/>
          <w:bCs/>
          <w:sz w:val="24"/>
          <w:szCs w:val="24"/>
        </w:rPr>
        <w:t>Napoli</w:t>
      </w:r>
      <w:r w:rsidR="007820A6" w:rsidRPr="00214260">
        <w:rPr>
          <w:rFonts w:ascii="Arial Narrow" w:hAnsi="Arial Narrow"/>
          <w:sz w:val="24"/>
          <w:szCs w:val="24"/>
        </w:rPr>
        <w:t xml:space="preserve"> </w:t>
      </w:r>
      <w:r w:rsidR="00FA1D55" w:rsidRPr="00214260">
        <w:rPr>
          <w:rFonts w:ascii="Arial Narrow" w:hAnsi="Arial Narrow"/>
          <w:sz w:val="24"/>
          <w:szCs w:val="24"/>
        </w:rPr>
        <w:t xml:space="preserve">in cui converge </w:t>
      </w:r>
      <w:r w:rsidR="003A223F" w:rsidRPr="00214260">
        <w:rPr>
          <w:rFonts w:ascii="Arial Narrow" w:hAnsi="Arial Narrow"/>
          <w:sz w:val="24"/>
          <w:szCs w:val="24"/>
        </w:rPr>
        <w:t>tutto il mondo del</w:t>
      </w:r>
      <w:r w:rsidR="00FA1D55" w:rsidRPr="00214260">
        <w:rPr>
          <w:rFonts w:ascii="Arial Narrow" w:hAnsi="Arial Narrow"/>
          <w:sz w:val="24"/>
          <w:szCs w:val="24"/>
        </w:rPr>
        <w:t>l’arte contemporanea.</w:t>
      </w:r>
    </w:p>
    <w:p w14:paraId="31CA9C3C" w14:textId="77777777" w:rsidR="009110D6" w:rsidRPr="009110D6" w:rsidRDefault="009110D6" w:rsidP="009110D6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7B6ECE48" w14:textId="3C5A4525" w:rsidR="00565D55" w:rsidRDefault="00BE41FA" w:rsidP="009110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</w:t>
      </w:r>
      <w:r w:rsidRPr="00214260">
        <w:rPr>
          <w:rFonts w:ascii="Arial Narrow" w:hAnsi="Arial Narrow"/>
          <w:sz w:val="24"/>
          <w:szCs w:val="24"/>
        </w:rPr>
        <w:t xml:space="preserve">el </w:t>
      </w:r>
      <w:r w:rsidRPr="00924AC1">
        <w:rPr>
          <w:rFonts w:ascii="Arial Narrow" w:hAnsi="Arial Narrow"/>
          <w:b/>
          <w:bCs/>
          <w:sz w:val="24"/>
          <w:szCs w:val="24"/>
        </w:rPr>
        <w:t>2017</w:t>
      </w:r>
      <w:r w:rsidRPr="00BE41FA">
        <w:rPr>
          <w:rFonts w:ascii="Arial Narrow" w:hAnsi="Arial Narrow"/>
          <w:sz w:val="24"/>
          <w:szCs w:val="24"/>
        </w:rPr>
        <w:t>,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A125F1" w:rsidRPr="00A125F1">
        <w:rPr>
          <w:rFonts w:ascii="Arial Narrow" w:hAnsi="Arial Narrow"/>
          <w:sz w:val="24"/>
          <w:szCs w:val="24"/>
        </w:rPr>
        <w:t>c</w:t>
      </w:r>
      <w:r w:rsidR="00FA1D55" w:rsidRPr="00214260">
        <w:rPr>
          <w:rFonts w:ascii="Arial Narrow" w:hAnsi="Arial Narrow"/>
          <w:sz w:val="24"/>
          <w:szCs w:val="24"/>
        </w:rPr>
        <w:t>irca quarant’anni e 200 opere dopo,</w:t>
      </w:r>
      <w:r>
        <w:rPr>
          <w:rFonts w:ascii="Arial Narrow" w:hAnsi="Arial Narrow"/>
          <w:sz w:val="24"/>
          <w:szCs w:val="24"/>
        </w:rPr>
        <w:t xml:space="preserve"> è</w:t>
      </w:r>
      <w:r w:rsidR="00FA1D55" w:rsidRPr="00214260">
        <w:rPr>
          <w:rFonts w:ascii="Arial Narrow" w:hAnsi="Arial Narrow"/>
          <w:sz w:val="24"/>
          <w:szCs w:val="24"/>
        </w:rPr>
        <w:t xml:space="preserve"> </w:t>
      </w:r>
      <w:r w:rsidRPr="00BE41FA">
        <w:rPr>
          <w:rFonts w:ascii="Arial Narrow" w:hAnsi="Arial Narrow"/>
          <w:b/>
          <w:bCs/>
          <w:sz w:val="24"/>
          <w:szCs w:val="24"/>
        </w:rPr>
        <w:t>F</w:t>
      </w:r>
      <w:r w:rsidR="00FA1D55" w:rsidRPr="00214260">
        <w:rPr>
          <w:rFonts w:ascii="Arial Narrow" w:hAnsi="Arial Narrow"/>
          <w:b/>
          <w:bCs/>
          <w:sz w:val="24"/>
          <w:szCs w:val="24"/>
        </w:rPr>
        <w:t>rancesco Taurisano</w:t>
      </w:r>
      <w:r w:rsidR="00FA1D55" w:rsidRPr="00214260">
        <w:rPr>
          <w:rFonts w:ascii="Arial Narrow" w:hAnsi="Arial Narrow"/>
          <w:sz w:val="24"/>
          <w:szCs w:val="24"/>
        </w:rPr>
        <w:t xml:space="preserve">, figlio di Paolo, </w:t>
      </w:r>
      <w:r>
        <w:rPr>
          <w:rFonts w:ascii="Arial Narrow" w:hAnsi="Arial Narrow"/>
          <w:sz w:val="24"/>
          <w:szCs w:val="24"/>
        </w:rPr>
        <w:t xml:space="preserve">a </w:t>
      </w:r>
      <w:r w:rsidR="00FA1D55" w:rsidRPr="00214260">
        <w:rPr>
          <w:rFonts w:ascii="Arial Narrow" w:hAnsi="Arial Narrow"/>
          <w:sz w:val="24"/>
          <w:szCs w:val="24"/>
        </w:rPr>
        <w:t>raccoglie</w:t>
      </w:r>
      <w:r>
        <w:rPr>
          <w:rFonts w:ascii="Arial Narrow" w:hAnsi="Arial Narrow"/>
          <w:sz w:val="24"/>
          <w:szCs w:val="24"/>
        </w:rPr>
        <w:t>rne</w:t>
      </w:r>
      <w:r w:rsidR="00FA1D55" w:rsidRPr="00214260">
        <w:rPr>
          <w:rFonts w:ascii="Arial Narrow" w:hAnsi="Arial Narrow"/>
          <w:sz w:val="24"/>
          <w:szCs w:val="24"/>
        </w:rPr>
        <w:t xml:space="preserve"> l’eredità</w:t>
      </w:r>
      <w:r w:rsidR="007820A6" w:rsidRPr="00214260">
        <w:rPr>
          <w:rFonts w:ascii="Arial Narrow" w:hAnsi="Arial Narrow"/>
          <w:sz w:val="24"/>
          <w:szCs w:val="24"/>
        </w:rPr>
        <w:t xml:space="preserve"> </w:t>
      </w:r>
      <w:r w:rsidR="00FA1D55" w:rsidRPr="00214260">
        <w:rPr>
          <w:rFonts w:ascii="Arial Narrow" w:hAnsi="Arial Narrow"/>
          <w:sz w:val="24"/>
          <w:szCs w:val="24"/>
        </w:rPr>
        <w:t xml:space="preserve">insieme alla moglie </w:t>
      </w:r>
      <w:r w:rsidR="00FA1D55" w:rsidRPr="00214260">
        <w:rPr>
          <w:rFonts w:ascii="Arial Narrow" w:hAnsi="Arial Narrow"/>
          <w:b/>
          <w:bCs/>
          <w:sz w:val="24"/>
          <w:szCs w:val="24"/>
        </w:rPr>
        <w:t>Sveva D’Antonio</w:t>
      </w:r>
      <w:r w:rsidR="00FA1D55" w:rsidRPr="00214260">
        <w:rPr>
          <w:rFonts w:ascii="Arial Narrow" w:hAnsi="Arial Narrow"/>
          <w:sz w:val="24"/>
          <w:szCs w:val="24"/>
        </w:rPr>
        <w:t xml:space="preserve"> (che oggi hanno rispettivamente </w:t>
      </w:r>
      <w:r w:rsidR="00FA1D55" w:rsidRPr="00214260">
        <w:rPr>
          <w:rFonts w:ascii="Arial Narrow" w:hAnsi="Arial Narrow"/>
          <w:b/>
          <w:bCs/>
          <w:sz w:val="24"/>
          <w:szCs w:val="24"/>
        </w:rPr>
        <w:t>38 e 32 anni</w:t>
      </w:r>
      <w:r w:rsidR="00FA1D55" w:rsidRPr="00214260">
        <w:rPr>
          <w:rFonts w:ascii="Arial Narrow" w:hAnsi="Arial Narrow"/>
          <w:sz w:val="24"/>
          <w:szCs w:val="24"/>
        </w:rPr>
        <w:t xml:space="preserve">) dando vita a un </w:t>
      </w:r>
      <w:r w:rsidR="003A223F" w:rsidRPr="00214260">
        <w:rPr>
          <w:rFonts w:ascii="Arial Narrow" w:hAnsi="Arial Narrow"/>
          <w:sz w:val="24"/>
          <w:szCs w:val="24"/>
        </w:rPr>
        <w:t>“</w:t>
      </w:r>
      <w:r w:rsidR="00FA1D55" w:rsidRPr="00214260">
        <w:rPr>
          <w:rFonts w:ascii="Arial Narrow" w:hAnsi="Arial Narrow"/>
          <w:sz w:val="24"/>
          <w:szCs w:val="24"/>
        </w:rPr>
        <w:t>nuovo corso</w:t>
      </w:r>
      <w:r w:rsidR="003A223F" w:rsidRPr="00214260">
        <w:rPr>
          <w:rFonts w:ascii="Arial Narrow" w:hAnsi="Arial Narrow"/>
          <w:sz w:val="24"/>
          <w:szCs w:val="24"/>
        </w:rPr>
        <w:t xml:space="preserve">” della </w:t>
      </w:r>
      <w:r w:rsidR="00592CFF">
        <w:rPr>
          <w:rFonts w:ascii="Arial Narrow" w:hAnsi="Arial Narrow"/>
          <w:sz w:val="24"/>
          <w:szCs w:val="24"/>
        </w:rPr>
        <w:t>C</w:t>
      </w:r>
      <w:r w:rsidR="003A223F" w:rsidRPr="00214260">
        <w:rPr>
          <w:rFonts w:ascii="Arial Narrow" w:hAnsi="Arial Narrow"/>
          <w:sz w:val="24"/>
          <w:szCs w:val="24"/>
        </w:rPr>
        <w:t>ollezione,</w:t>
      </w:r>
      <w:r w:rsidR="00FA1D55" w:rsidRPr="00214260">
        <w:rPr>
          <w:rFonts w:ascii="Arial Narrow" w:hAnsi="Arial Narrow"/>
          <w:sz w:val="24"/>
          <w:szCs w:val="24"/>
        </w:rPr>
        <w:t xml:space="preserve"> frutto delle esperienze maturate </w:t>
      </w:r>
      <w:r w:rsidR="00FA1D55" w:rsidRPr="00214260">
        <w:rPr>
          <w:rFonts w:ascii="Arial Narrow" w:hAnsi="Arial Narrow"/>
          <w:b/>
          <w:bCs/>
          <w:sz w:val="24"/>
          <w:szCs w:val="24"/>
        </w:rPr>
        <w:t xml:space="preserve">in giro per il mondo </w:t>
      </w:r>
      <w:r w:rsidR="00FA1D55" w:rsidRPr="00214260">
        <w:rPr>
          <w:rFonts w:ascii="Arial Narrow" w:hAnsi="Arial Narrow"/>
          <w:sz w:val="24"/>
          <w:szCs w:val="24"/>
        </w:rPr>
        <w:t xml:space="preserve">alla ricerca </w:t>
      </w:r>
      <w:r w:rsidR="00A125F1">
        <w:rPr>
          <w:rFonts w:ascii="Arial Narrow" w:hAnsi="Arial Narrow"/>
          <w:sz w:val="24"/>
          <w:szCs w:val="24"/>
        </w:rPr>
        <w:t>–</w:t>
      </w:r>
      <w:r w:rsidR="00FA1D55" w:rsidRPr="00214260">
        <w:rPr>
          <w:rFonts w:ascii="Arial Narrow" w:hAnsi="Arial Narrow"/>
          <w:sz w:val="24"/>
          <w:szCs w:val="24"/>
        </w:rPr>
        <w:t xml:space="preserve"> nei </w:t>
      </w:r>
      <w:r w:rsidR="00FA1D55" w:rsidRPr="00214260">
        <w:rPr>
          <w:rFonts w:ascii="Arial Narrow" w:hAnsi="Arial Narrow"/>
          <w:b/>
          <w:bCs/>
          <w:sz w:val="24"/>
          <w:szCs w:val="24"/>
        </w:rPr>
        <w:t>grandi musei</w:t>
      </w:r>
      <w:r w:rsidR="00FA1D55" w:rsidRPr="00214260">
        <w:rPr>
          <w:rFonts w:ascii="Arial Narrow" w:hAnsi="Arial Narrow"/>
          <w:sz w:val="24"/>
          <w:szCs w:val="24"/>
        </w:rPr>
        <w:t xml:space="preserve"> come </w:t>
      </w:r>
      <w:r w:rsidR="004C7E2E" w:rsidRPr="00214260">
        <w:rPr>
          <w:rFonts w:ascii="Arial Narrow" w:hAnsi="Arial Narrow"/>
          <w:sz w:val="24"/>
          <w:szCs w:val="24"/>
        </w:rPr>
        <w:t xml:space="preserve">negli </w:t>
      </w:r>
      <w:r w:rsidR="004C7E2E" w:rsidRPr="00214260">
        <w:rPr>
          <w:rFonts w:ascii="Arial Narrow" w:hAnsi="Arial Narrow"/>
          <w:b/>
          <w:bCs/>
          <w:sz w:val="24"/>
          <w:szCs w:val="24"/>
        </w:rPr>
        <w:t>studi d’artista</w:t>
      </w:r>
      <w:r w:rsidR="00FA1D55" w:rsidRPr="00214260">
        <w:rPr>
          <w:rFonts w:ascii="Arial Narrow" w:hAnsi="Arial Narrow"/>
          <w:sz w:val="24"/>
          <w:szCs w:val="24"/>
        </w:rPr>
        <w:t xml:space="preserve">, nelle </w:t>
      </w:r>
      <w:r w:rsidR="00FA1D55" w:rsidRPr="00214260">
        <w:rPr>
          <w:rFonts w:ascii="Arial Narrow" w:hAnsi="Arial Narrow"/>
          <w:b/>
          <w:bCs/>
          <w:sz w:val="24"/>
          <w:szCs w:val="24"/>
        </w:rPr>
        <w:t xml:space="preserve">fiere internazionali </w:t>
      </w:r>
      <w:r w:rsidR="00FA1D55" w:rsidRPr="00214260">
        <w:rPr>
          <w:rFonts w:ascii="Arial Narrow" w:hAnsi="Arial Narrow"/>
          <w:sz w:val="24"/>
          <w:szCs w:val="24"/>
        </w:rPr>
        <w:t xml:space="preserve">come </w:t>
      </w:r>
      <w:r w:rsidR="004C7E2E" w:rsidRPr="00214260">
        <w:rPr>
          <w:rFonts w:ascii="Arial Narrow" w:hAnsi="Arial Narrow"/>
          <w:sz w:val="24"/>
          <w:szCs w:val="24"/>
        </w:rPr>
        <w:t xml:space="preserve">nelle </w:t>
      </w:r>
      <w:r w:rsidR="004C7E2E" w:rsidRPr="00214260">
        <w:rPr>
          <w:rFonts w:ascii="Arial Narrow" w:hAnsi="Arial Narrow"/>
          <w:b/>
          <w:bCs/>
          <w:sz w:val="24"/>
          <w:szCs w:val="24"/>
        </w:rPr>
        <w:t>piccole gallerie</w:t>
      </w:r>
      <w:r w:rsidR="004C7E2E" w:rsidRPr="00214260">
        <w:rPr>
          <w:rFonts w:ascii="Arial Narrow" w:hAnsi="Arial Narrow"/>
          <w:sz w:val="24"/>
          <w:szCs w:val="24"/>
        </w:rPr>
        <w:t xml:space="preserve"> </w:t>
      </w:r>
      <w:r w:rsidR="00A125F1">
        <w:rPr>
          <w:rFonts w:ascii="Arial Narrow" w:hAnsi="Arial Narrow"/>
          <w:sz w:val="24"/>
          <w:szCs w:val="24"/>
        </w:rPr>
        <w:t>–</w:t>
      </w:r>
      <w:r w:rsidR="00FA1D55" w:rsidRPr="00214260">
        <w:rPr>
          <w:rFonts w:ascii="Arial Narrow" w:hAnsi="Arial Narrow"/>
          <w:sz w:val="24"/>
          <w:szCs w:val="24"/>
        </w:rPr>
        <w:t xml:space="preserve"> delle opere </w:t>
      </w:r>
      <w:r w:rsidR="00604F3F">
        <w:rPr>
          <w:rFonts w:ascii="Arial Narrow" w:hAnsi="Arial Narrow"/>
          <w:sz w:val="24"/>
          <w:szCs w:val="24"/>
        </w:rPr>
        <w:t xml:space="preserve">più significative </w:t>
      </w:r>
      <w:r w:rsidR="00FA1D55" w:rsidRPr="00214260">
        <w:rPr>
          <w:rFonts w:ascii="Arial Narrow" w:hAnsi="Arial Narrow"/>
          <w:sz w:val="24"/>
          <w:szCs w:val="24"/>
        </w:rPr>
        <w:t>e de</w:t>
      </w:r>
      <w:r w:rsidR="00604F3F">
        <w:rPr>
          <w:rFonts w:ascii="Arial Narrow" w:hAnsi="Arial Narrow"/>
          <w:sz w:val="24"/>
          <w:szCs w:val="24"/>
        </w:rPr>
        <w:t>gli</w:t>
      </w:r>
      <w:r w:rsidR="00A271A3">
        <w:rPr>
          <w:rFonts w:ascii="Arial Narrow" w:hAnsi="Arial Narrow"/>
          <w:sz w:val="24"/>
          <w:szCs w:val="24"/>
        </w:rPr>
        <w:t xml:space="preserve"> </w:t>
      </w:r>
      <w:r w:rsidR="00604F3F" w:rsidRPr="00214260">
        <w:rPr>
          <w:rFonts w:ascii="Arial Narrow" w:hAnsi="Arial Narrow"/>
          <w:sz w:val="24"/>
          <w:szCs w:val="24"/>
        </w:rPr>
        <w:t xml:space="preserve">artisti </w:t>
      </w:r>
      <w:r w:rsidR="00A271A3">
        <w:rPr>
          <w:rFonts w:ascii="Arial Narrow" w:hAnsi="Arial Narrow"/>
          <w:sz w:val="24"/>
          <w:szCs w:val="24"/>
        </w:rPr>
        <w:t>più talentuosi</w:t>
      </w:r>
      <w:r w:rsidR="00FA1D55" w:rsidRPr="00214260">
        <w:rPr>
          <w:rFonts w:ascii="Arial Narrow" w:hAnsi="Arial Narrow"/>
          <w:sz w:val="24"/>
          <w:szCs w:val="24"/>
        </w:rPr>
        <w:t xml:space="preserve"> </w:t>
      </w:r>
      <w:r w:rsidR="003A223F" w:rsidRPr="00214260">
        <w:rPr>
          <w:rFonts w:ascii="Arial Narrow" w:hAnsi="Arial Narrow"/>
          <w:sz w:val="24"/>
          <w:szCs w:val="24"/>
        </w:rPr>
        <w:t>del nostro tempo.</w:t>
      </w:r>
      <w:r w:rsidR="004C7E2E" w:rsidRPr="00214260">
        <w:rPr>
          <w:rFonts w:ascii="Arial Narrow" w:hAnsi="Arial Narrow"/>
          <w:sz w:val="24"/>
          <w:szCs w:val="24"/>
        </w:rPr>
        <w:t xml:space="preserve"> </w:t>
      </w:r>
      <w:r w:rsidR="00A125F1">
        <w:rPr>
          <w:rFonts w:ascii="Arial Narrow" w:hAnsi="Arial Narrow"/>
          <w:sz w:val="24"/>
          <w:szCs w:val="24"/>
        </w:rPr>
        <w:t xml:space="preserve"> </w:t>
      </w:r>
    </w:p>
    <w:p w14:paraId="7ADC295B" w14:textId="5CBB1671" w:rsidR="00BE41FA" w:rsidRDefault="00BE41FA" w:rsidP="009110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dedizione di Francesco e Sveva porta la Collezione a raddoppiare</w:t>
      </w:r>
      <w:r w:rsidR="00A125F1">
        <w:rPr>
          <w:rFonts w:ascii="Arial Narrow" w:hAnsi="Arial Narrow"/>
          <w:sz w:val="24"/>
          <w:szCs w:val="24"/>
        </w:rPr>
        <w:t xml:space="preserve"> in cinque anni</w:t>
      </w:r>
      <w:r>
        <w:rPr>
          <w:rFonts w:ascii="Arial Narrow" w:hAnsi="Arial Narrow"/>
          <w:sz w:val="24"/>
          <w:szCs w:val="24"/>
        </w:rPr>
        <w:t xml:space="preserve"> il numero delle proprie opere – che oggi </w:t>
      </w:r>
      <w:r w:rsidRPr="00BE41FA">
        <w:rPr>
          <w:rFonts w:ascii="Arial Narrow" w:hAnsi="Arial Narrow"/>
          <w:b/>
          <w:bCs/>
          <w:sz w:val="24"/>
          <w:szCs w:val="24"/>
        </w:rPr>
        <w:t xml:space="preserve">ne conta </w:t>
      </w:r>
      <w:r w:rsidR="003E79C0">
        <w:rPr>
          <w:rFonts w:ascii="Arial Narrow" w:hAnsi="Arial Narrow"/>
          <w:b/>
          <w:bCs/>
          <w:sz w:val="24"/>
          <w:szCs w:val="24"/>
        </w:rPr>
        <w:t>oltre</w:t>
      </w:r>
      <w:r w:rsidRPr="00BE41FA">
        <w:rPr>
          <w:rFonts w:ascii="Arial Narrow" w:hAnsi="Arial Narrow"/>
          <w:b/>
          <w:bCs/>
          <w:sz w:val="24"/>
          <w:szCs w:val="24"/>
        </w:rPr>
        <w:t xml:space="preserve"> 400</w:t>
      </w:r>
      <w:r w:rsidR="00A125F1">
        <w:rPr>
          <w:rFonts w:ascii="Arial Narrow" w:hAnsi="Arial Narrow"/>
          <w:sz w:val="24"/>
          <w:szCs w:val="24"/>
        </w:rPr>
        <w:t>,</w:t>
      </w:r>
      <w:r w:rsidR="00A125F1" w:rsidRPr="002A086F">
        <w:rPr>
          <w:rFonts w:ascii="Arial Narrow" w:hAnsi="Arial Narrow"/>
          <w:sz w:val="24"/>
          <w:szCs w:val="24"/>
        </w:rPr>
        <w:t xml:space="preserve"> di cui circa il 60% firmate da artiste donne</w:t>
      </w:r>
      <w:r w:rsidR="00A125F1" w:rsidRPr="00214260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e a focalizzarsi su artisti viventi, internazionali, che affrontano in molti casi tematiche legate all’attualità.</w:t>
      </w:r>
    </w:p>
    <w:p w14:paraId="41197791" w14:textId="77777777" w:rsidR="009110D6" w:rsidRPr="009110D6" w:rsidRDefault="009110D6" w:rsidP="009110D6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937DD40" w14:textId="090CDE48" w:rsidR="003A223F" w:rsidRDefault="003A223F" w:rsidP="009110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260">
        <w:rPr>
          <w:rFonts w:ascii="Arial Narrow" w:hAnsi="Arial Narrow"/>
          <w:sz w:val="24"/>
          <w:szCs w:val="24"/>
        </w:rPr>
        <w:t xml:space="preserve">Oltre a un’imprescindibile passione, una nuova visione li accompagna: </w:t>
      </w:r>
      <w:r w:rsidRPr="00214260">
        <w:rPr>
          <w:rFonts w:ascii="Arial Narrow" w:hAnsi="Arial Narrow"/>
          <w:b/>
          <w:bCs/>
          <w:sz w:val="24"/>
          <w:szCs w:val="24"/>
        </w:rPr>
        <w:t>un collezionismo d’arte</w:t>
      </w:r>
      <w:r w:rsidRPr="00214260">
        <w:rPr>
          <w:rFonts w:ascii="Arial Narrow" w:hAnsi="Arial Narrow"/>
          <w:sz w:val="24"/>
          <w:szCs w:val="24"/>
        </w:rPr>
        <w:t xml:space="preserve"> che non è </w:t>
      </w:r>
      <w:r w:rsidR="007B7814">
        <w:rPr>
          <w:rFonts w:ascii="Arial Narrow" w:hAnsi="Arial Narrow"/>
          <w:sz w:val="24"/>
          <w:szCs w:val="24"/>
        </w:rPr>
        <w:t xml:space="preserve">solo </w:t>
      </w:r>
      <w:r w:rsidRPr="00214260">
        <w:rPr>
          <w:rFonts w:ascii="Arial Narrow" w:hAnsi="Arial Narrow"/>
          <w:sz w:val="24"/>
          <w:szCs w:val="24"/>
        </w:rPr>
        <w:t xml:space="preserve">possesso e accumulo, ma </w:t>
      </w:r>
      <w:r w:rsidR="007B7814">
        <w:rPr>
          <w:rFonts w:ascii="Arial Narrow" w:hAnsi="Arial Narrow"/>
          <w:sz w:val="24"/>
          <w:szCs w:val="24"/>
        </w:rPr>
        <w:t xml:space="preserve">soprattutto </w:t>
      </w:r>
      <w:r w:rsidRPr="00214260">
        <w:rPr>
          <w:rFonts w:ascii="Arial Narrow" w:hAnsi="Arial Narrow"/>
          <w:b/>
          <w:bCs/>
          <w:sz w:val="24"/>
          <w:szCs w:val="24"/>
        </w:rPr>
        <w:t>condivisione</w:t>
      </w:r>
      <w:r w:rsidR="007B7814">
        <w:rPr>
          <w:rFonts w:ascii="Arial Narrow" w:hAnsi="Arial Narrow"/>
          <w:sz w:val="24"/>
          <w:szCs w:val="24"/>
        </w:rPr>
        <w:t xml:space="preserve"> </w:t>
      </w:r>
      <w:r w:rsidR="007B7814" w:rsidRPr="007B7814">
        <w:rPr>
          <w:rFonts w:ascii="Arial Narrow" w:hAnsi="Arial Narrow"/>
          <w:b/>
          <w:bCs/>
          <w:sz w:val="24"/>
          <w:szCs w:val="24"/>
        </w:rPr>
        <w:t>e scambio</w:t>
      </w:r>
      <w:r w:rsidR="007B7814">
        <w:rPr>
          <w:rFonts w:ascii="Arial Narrow" w:hAnsi="Arial Narrow"/>
          <w:sz w:val="24"/>
          <w:szCs w:val="24"/>
        </w:rPr>
        <w:t>,</w:t>
      </w:r>
      <w:r w:rsidRPr="00214260">
        <w:rPr>
          <w:rFonts w:ascii="Arial Narrow" w:hAnsi="Arial Narrow"/>
          <w:sz w:val="24"/>
          <w:szCs w:val="24"/>
        </w:rPr>
        <w:t xml:space="preserve"> in una </w:t>
      </w:r>
      <w:r w:rsidRPr="00214260">
        <w:rPr>
          <w:rFonts w:ascii="Arial Narrow" w:hAnsi="Arial Narrow"/>
          <w:b/>
          <w:bCs/>
          <w:sz w:val="24"/>
          <w:szCs w:val="24"/>
        </w:rPr>
        <w:t>circolarità</w:t>
      </w:r>
      <w:r w:rsidRPr="00214260">
        <w:rPr>
          <w:rFonts w:ascii="Arial Narrow" w:hAnsi="Arial Narrow"/>
          <w:sz w:val="24"/>
          <w:szCs w:val="24"/>
        </w:rPr>
        <w:t xml:space="preserve"> che li spinge ad accrescere e </w:t>
      </w:r>
      <w:r w:rsidRPr="00A271A3">
        <w:rPr>
          <w:rFonts w:ascii="Arial Narrow" w:hAnsi="Arial Narrow"/>
          <w:b/>
          <w:bCs/>
          <w:sz w:val="24"/>
          <w:szCs w:val="24"/>
        </w:rPr>
        <w:t>restituire il valore dell’arte con cui vengon</w:t>
      </w:r>
      <w:r w:rsidR="00D342F2" w:rsidRPr="00A271A3">
        <w:rPr>
          <w:rFonts w:ascii="Arial Narrow" w:hAnsi="Arial Narrow"/>
          <w:b/>
          <w:bCs/>
          <w:sz w:val="24"/>
          <w:szCs w:val="24"/>
        </w:rPr>
        <w:t>o</w:t>
      </w:r>
      <w:r w:rsidRPr="00A271A3">
        <w:rPr>
          <w:rFonts w:ascii="Arial Narrow" w:hAnsi="Arial Narrow"/>
          <w:b/>
          <w:bCs/>
          <w:sz w:val="24"/>
          <w:szCs w:val="24"/>
        </w:rPr>
        <w:t xml:space="preserve"> in contatto generando</w:t>
      </w:r>
      <w:r w:rsidR="00535E1F" w:rsidRPr="00A271A3">
        <w:rPr>
          <w:rFonts w:ascii="Arial Narrow" w:hAnsi="Arial Narrow"/>
          <w:b/>
          <w:bCs/>
          <w:sz w:val="24"/>
          <w:szCs w:val="24"/>
        </w:rPr>
        <w:t xml:space="preserve"> nuovi</w:t>
      </w:r>
      <w:r w:rsidRPr="00A271A3">
        <w:rPr>
          <w:rFonts w:ascii="Arial Narrow" w:hAnsi="Arial Narrow"/>
          <w:b/>
          <w:bCs/>
          <w:sz w:val="24"/>
          <w:szCs w:val="24"/>
        </w:rPr>
        <w:t xml:space="preserve"> processi creativi che partono dalle loro acquisizioni </w:t>
      </w:r>
      <w:r w:rsidRPr="00924AC1">
        <w:rPr>
          <w:rFonts w:ascii="Arial Narrow" w:hAnsi="Arial Narrow"/>
          <w:sz w:val="24"/>
          <w:szCs w:val="24"/>
        </w:rPr>
        <w:t>e si sviluppano in molteplici direzioni</w:t>
      </w:r>
      <w:r w:rsidR="00D342F2" w:rsidRPr="00214260">
        <w:rPr>
          <w:rFonts w:ascii="Arial Narrow" w:hAnsi="Arial Narrow"/>
          <w:sz w:val="24"/>
          <w:szCs w:val="24"/>
        </w:rPr>
        <w:t>.</w:t>
      </w:r>
    </w:p>
    <w:p w14:paraId="4DB81326" w14:textId="77777777" w:rsidR="009110D6" w:rsidRPr="009110D6" w:rsidRDefault="009110D6" w:rsidP="009110D6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68536E65" w14:textId="0DFBA393" w:rsidR="003A223F" w:rsidRDefault="00D342F2" w:rsidP="009110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14260">
        <w:rPr>
          <w:rFonts w:ascii="Arial Narrow" w:hAnsi="Arial Narrow"/>
          <w:sz w:val="24"/>
          <w:szCs w:val="24"/>
        </w:rPr>
        <w:t xml:space="preserve">Nasce con loro un </w:t>
      </w:r>
      <w:r w:rsidRPr="00214260">
        <w:rPr>
          <w:rFonts w:ascii="Arial Narrow" w:hAnsi="Arial Narrow"/>
          <w:b/>
          <w:bCs/>
          <w:sz w:val="24"/>
          <w:szCs w:val="24"/>
        </w:rPr>
        <w:t>collezionismo 3.0</w:t>
      </w:r>
      <w:r w:rsidR="007B7814" w:rsidRPr="007B7814">
        <w:rPr>
          <w:rFonts w:ascii="Arial Narrow" w:hAnsi="Arial Narrow"/>
          <w:sz w:val="24"/>
          <w:szCs w:val="24"/>
        </w:rPr>
        <w:t>,</w:t>
      </w:r>
      <w:r w:rsidRPr="00214260">
        <w:rPr>
          <w:rFonts w:ascii="Arial Narrow" w:hAnsi="Arial Narrow"/>
          <w:sz w:val="24"/>
          <w:szCs w:val="24"/>
        </w:rPr>
        <w:t xml:space="preserve"> u</w:t>
      </w:r>
      <w:r w:rsidR="003A223F" w:rsidRPr="00214260">
        <w:rPr>
          <w:rFonts w:ascii="Arial Narrow" w:hAnsi="Arial Narrow"/>
          <w:sz w:val="24"/>
          <w:szCs w:val="24"/>
        </w:rPr>
        <w:t xml:space="preserve">n collezionismo </w:t>
      </w:r>
      <w:r w:rsidR="003A223F" w:rsidRPr="00214260">
        <w:rPr>
          <w:rFonts w:ascii="Arial Narrow" w:hAnsi="Arial Narrow"/>
          <w:b/>
          <w:bCs/>
          <w:sz w:val="24"/>
          <w:szCs w:val="24"/>
        </w:rPr>
        <w:t>sostenibile</w:t>
      </w:r>
      <w:r w:rsidR="007B7814" w:rsidRPr="007B7814">
        <w:rPr>
          <w:rFonts w:ascii="Arial Narrow" w:hAnsi="Arial Narrow"/>
          <w:sz w:val="24"/>
          <w:szCs w:val="24"/>
        </w:rPr>
        <w:t>,</w:t>
      </w:r>
      <w:r w:rsidR="003A223F" w:rsidRPr="00214260">
        <w:rPr>
          <w:rFonts w:ascii="Arial Narrow" w:hAnsi="Arial Narrow"/>
          <w:sz w:val="24"/>
          <w:szCs w:val="24"/>
        </w:rPr>
        <w:t xml:space="preserve"> in cui il ruolo</w:t>
      </w:r>
      <w:r w:rsidRPr="00214260">
        <w:rPr>
          <w:rFonts w:ascii="Arial Narrow" w:hAnsi="Arial Narrow"/>
          <w:sz w:val="24"/>
          <w:szCs w:val="24"/>
        </w:rPr>
        <w:t xml:space="preserve"> del collezionista</w:t>
      </w:r>
      <w:r w:rsidR="003A223F" w:rsidRPr="00214260">
        <w:rPr>
          <w:rFonts w:ascii="Arial Narrow" w:hAnsi="Arial Narrow"/>
          <w:sz w:val="24"/>
          <w:szCs w:val="24"/>
        </w:rPr>
        <w:t xml:space="preserve"> non è </w:t>
      </w:r>
      <w:r w:rsidR="00214260">
        <w:rPr>
          <w:rFonts w:ascii="Arial Narrow" w:hAnsi="Arial Narrow"/>
          <w:sz w:val="24"/>
          <w:szCs w:val="24"/>
        </w:rPr>
        <w:t xml:space="preserve">più </w:t>
      </w:r>
      <w:r w:rsidR="003A223F" w:rsidRPr="00214260">
        <w:rPr>
          <w:rFonts w:ascii="Arial Narrow" w:hAnsi="Arial Narrow"/>
          <w:sz w:val="24"/>
          <w:szCs w:val="24"/>
        </w:rPr>
        <w:t xml:space="preserve">quello di </w:t>
      </w:r>
      <w:r w:rsidRPr="00214260">
        <w:rPr>
          <w:rFonts w:ascii="Arial Narrow" w:hAnsi="Arial Narrow"/>
          <w:sz w:val="24"/>
          <w:szCs w:val="24"/>
        </w:rPr>
        <w:t xml:space="preserve">mero </w:t>
      </w:r>
      <w:r w:rsidR="003A223F" w:rsidRPr="00214260">
        <w:rPr>
          <w:rFonts w:ascii="Arial Narrow" w:hAnsi="Arial Narrow"/>
          <w:sz w:val="24"/>
          <w:szCs w:val="24"/>
        </w:rPr>
        <w:t>proprietar</w:t>
      </w:r>
      <w:r w:rsidRPr="00214260">
        <w:rPr>
          <w:rFonts w:ascii="Arial Narrow" w:hAnsi="Arial Narrow"/>
          <w:sz w:val="24"/>
          <w:szCs w:val="24"/>
        </w:rPr>
        <w:t>io</w:t>
      </w:r>
      <w:r w:rsidR="003A223F" w:rsidRPr="00214260">
        <w:rPr>
          <w:rFonts w:ascii="Arial Narrow" w:hAnsi="Arial Narrow"/>
          <w:sz w:val="24"/>
          <w:szCs w:val="24"/>
        </w:rPr>
        <w:t xml:space="preserve"> ma di </w:t>
      </w:r>
      <w:r w:rsidR="00535E1F" w:rsidRPr="00214260">
        <w:rPr>
          <w:rFonts w:ascii="Arial Narrow" w:hAnsi="Arial Narrow"/>
          <w:sz w:val="24"/>
          <w:szCs w:val="24"/>
        </w:rPr>
        <w:t>“</w:t>
      </w:r>
      <w:r w:rsidR="003A223F" w:rsidRPr="00214260">
        <w:rPr>
          <w:rFonts w:ascii="Arial Narrow" w:hAnsi="Arial Narrow"/>
          <w:sz w:val="24"/>
          <w:szCs w:val="24"/>
        </w:rPr>
        <w:t>custod</w:t>
      </w:r>
      <w:r w:rsidRPr="00214260">
        <w:rPr>
          <w:rFonts w:ascii="Arial Narrow" w:hAnsi="Arial Narrow"/>
          <w:sz w:val="24"/>
          <w:szCs w:val="24"/>
        </w:rPr>
        <w:t>e</w:t>
      </w:r>
      <w:r w:rsidR="00535E1F" w:rsidRPr="00214260">
        <w:rPr>
          <w:rFonts w:ascii="Arial Narrow" w:hAnsi="Arial Narrow"/>
          <w:sz w:val="24"/>
          <w:szCs w:val="24"/>
        </w:rPr>
        <w:t>”</w:t>
      </w:r>
      <w:r w:rsidR="003A223F" w:rsidRPr="00214260">
        <w:rPr>
          <w:rFonts w:ascii="Arial Narrow" w:hAnsi="Arial Narrow"/>
          <w:sz w:val="24"/>
          <w:szCs w:val="24"/>
        </w:rPr>
        <w:t xml:space="preserve"> delle opere d’arte</w:t>
      </w:r>
      <w:r w:rsidR="007B7814">
        <w:rPr>
          <w:rFonts w:ascii="Arial Narrow" w:hAnsi="Arial Narrow"/>
          <w:sz w:val="24"/>
          <w:szCs w:val="24"/>
        </w:rPr>
        <w:t>, come loro stessi amano definirsi.</w:t>
      </w:r>
    </w:p>
    <w:p w14:paraId="09BF0823" w14:textId="06429414" w:rsidR="006E3E8B" w:rsidRDefault="006E3E8B" w:rsidP="009110D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“Mi piacerebbe redigere un Manifesto del Collezionismo </w:t>
      </w:r>
      <w:r w:rsidR="00924AC1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r w:rsidR="00924AC1">
        <w:rPr>
          <w:rFonts w:ascii="Arial Narrow" w:hAnsi="Arial Narrow"/>
          <w:sz w:val="24"/>
          <w:szCs w:val="24"/>
        </w:rPr>
        <w:t>racconta</w:t>
      </w:r>
      <w:r>
        <w:rPr>
          <w:rFonts w:ascii="Arial Narrow" w:hAnsi="Arial Narrow"/>
          <w:sz w:val="24"/>
          <w:szCs w:val="24"/>
        </w:rPr>
        <w:t xml:space="preserve"> Sveva Taurisano </w:t>
      </w:r>
      <w:r w:rsidR="00924AC1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>, un insieme di “buone pratiche” che da un lato tutelino il lavoro dell’artista e dell’altro trasformino i collezionisti in veicolatori attenti del messaggio artistico che scelgono di rappresentare”.</w:t>
      </w:r>
      <w:r w:rsidR="00924AC1">
        <w:rPr>
          <w:rFonts w:ascii="Arial Narrow" w:hAnsi="Arial Narrow"/>
          <w:sz w:val="24"/>
          <w:szCs w:val="24"/>
        </w:rPr>
        <w:t xml:space="preserve"> </w:t>
      </w:r>
    </w:p>
    <w:p w14:paraId="558C99F8" w14:textId="77777777" w:rsidR="006E3E8B" w:rsidRPr="009110D6" w:rsidRDefault="006E3E8B" w:rsidP="009110D6">
      <w:pPr>
        <w:spacing w:after="0" w:line="240" w:lineRule="auto"/>
        <w:jc w:val="both"/>
        <w:rPr>
          <w:rFonts w:ascii="Arial Narrow" w:hAnsi="Arial Narrow"/>
          <w:sz w:val="10"/>
          <w:szCs w:val="10"/>
        </w:rPr>
      </w:pPr>
    </w:p>
    <w:p w14:paraId="2A192BB9" w14:textId="58618437" w:rsidR="00D342F2" w:rsidRDefault="00D342F2" w:rsidP="009110D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4260">
        <w:rPr>
          <w:rFonts w:ascii="Arial Narrow" w:hAnsi="Arial Narrow"/>
          <w:sz w:val="24"/>
          <w:szCs w:val="24"/>
        </w:rPr>
        <w:t>“L’acquisizione in collezione non deve essere il punto di arrivo di un’opera, ma piuttosto</w:t>
      </w:r>
      <w:r w:rsidR="007B7814">
        <w:rPr>
          <w:rFonts w:ascii="Arial Narrow" w:hAnsi="Arial Narrow"/>
          <w:sz w:val="24"/>
          <w:szCs w:val="24"/>
        </w:rPr>
        <w:t xml:space="preserve"> il punto</w:t>
      </w:r>
      <w:r w:rsidRPr="00214260">
        <w:rPr>
          <w:rFonts w:ascii="Arial Narrow" w:hAnsi="Arial Narrow"/>
          <w:sz w:val="24"/>
          <w:szCs w:val="24"/>
        </w:rPr>
        <w:t xml:space="preserve"> di partenza</w:t>
      </w:r>
      <w:r w:rsidR="009110D6">
        <w:rPr>
          <w:rFonts w:ascii="Arial Narrow" w:hAnsi="Arial Narrow"/>
          <w:sz w:val="24"/>
          <w:szCs w:val="24"/>
        </w:rPr>
        <w:t xml:space="preserve"> </w:t>
      </w:r>
      <w:r w:rsidR="00924AC1">
        <w:rPr>
          <w:rFonts w:ascii="Arial Narrow" w:hAnsi="Arial Narrow"/>
          <w:sz w:val="24"/>
          <w:szCs w:val="24"/>
        </w:rPr>
        <w:t>–</w:t>
      </w:r>
      <w:r w:rsidR="009110D6">
        <w:rPr>
          <w:rFonts w:ascii="Arial Narrow" w:hAnsi="Arial Narrow"/>
          <w:sz w:val="24"/>
          <w:szCs w:val="24"/>
        </w:rPr>
        <w:t xml:space="preserve">prosegue Francesco </w:t>
      </w:r>
      <w:r w:rsidR="00924AC1">
        <w:rPr>
          <w:rFonts w:ascii="Arial Narrow" w:hAnsi="Arial Narrow"/>
          <w:sz w:val="24"/>
          <w:szCs w:val="24"/>
        </w:rPr>
        <w:t>–</w:t>
      </w:r>
      <w:r w:rsidR="009110D6">
        <w:rPr>
          <w:rFonts w:ascii="Arial Narrow" w:hAnsi="Arial Narrow"/>
          <w:sz w:val="24"/>
          <w:szCs w:val="24"/>
        </w:rPr>
        <w:t xml:space="preserve">. </w:t>
      </w:r>
      <w:r w:rsidRPr="00214260">
        <w:rPr>
          <w:rFonts w:ascii="Arial Narrow" w:hAnsi="Arial Narrow"/>
          <w:sz w:val="24"/>
          <w:szCs w:val="24"/>
        </w:rPr>
        <w:t xml:space="preserve">Lasciarla andare, darle una vita propria è qualcosa che ci permette di vederla </w:t>
      </w:r>
      <w:r w:rsidR="007B7814" w:rsidRPr="00214260">
        <w:rPr>
          <w:rFonts w:ascii="Arial Narrow" w:hAnsi="Arial Narrow"/>
          <w:sz w:val="24"/>
          <w:szCs w:val="24"/>
        </w:rPr>
        <w:t>esistere</w:t>
      </w:r>
      <w:r w:rsidRPr="00214260">
        <w:rPr>
          <w:rFonts w:ascii="Arial Narrow" w:hAnsi="Arial Narrow"/>
          <w:sz w:val="24"/>
          <w:szCs w:val="24"/>
        </w:rPr>
        <w:t xml:space="preserve"> all’infinito…forse </w:t>
      </w:r>
      <w:r w:rsidR="007B7814">
        <w:rPr>
          <w:rFonts w:ascii="Arial Narrow" w:hAnsi="Arial Narrow"/>
          <w:sz w:val="24"/>
          <w:szCs w:val="24"/>
        </w:rPr>
        <w:t>nel</w:t>
      </w:r>
      <w:r w:rsidRPr="00214260">
        <w:rPr>
          <w:rFonts w:ascii="Arial Narrow" w:hAnsi="Arial Narrow"/>
          <w:sz w:val="24"/>
          <w:szCs w:val="24"/>
        </w:rPr>
        <w:t>l’illusione di vivere eternamente con lei”</w:t>
      </w:r>
      <w:r w:rsidR="009110D6">
        <w:rPr>
          <w:rFonts w:ascii="Arial Narrow" w:hAnsi="Arial Narrow"/>
          <w:sz w:val="24"/>
          <w:szCs w:val="24"/>
        </w:rPr>
        <w:t>.</w:t>
      </w:r>
      <w:r w:rsidRPr="00214260">
        <w:rPr>
          <w:rFonts w:ascii="Arial Narrow" w:hAnsi="Arial Narrow"/>
          <w:sz w:val="24"/>
          <w:szCs w:val="24"/>
        </w:rPr>
        <w:t xml:space="preserve"> </w:t>
      </w:r>
      <w:r w:rsidR="00EB03DD">
        <w:rPr>
          <w:rFonts w:ascii="Arial Narrow" w:hAnsi="Arial Narrow"/>
          <w:sz w:val="24"/>
          <w:szCs w:val="24"/>
        </w:rPr>
        <w:t xml:space="preserve"> </w:t>
      </w:r>
    </w:p>
    <w:p w14:paraId="4912211F" w14:textId="77777777" w:rsidR="009110D6" w:rsidRPr="009110D6" w:rsidRDefault="009110D6" w:rsidP="009110D6">
      <w:pPr>
        <w:spacing w:after="0"/>
        <w:jc w:val="both"/>
        <w:rPr>
          <w:rFonts w:ascii="Arial Narrow" w:hAnsi="Arial Narrow"/>
          <w:sz w:val="10"/>
          <w:szCs w:val="10"/>
        </w:rPr>
      </w:pPr>
    </w:p>
    <w:p w14:paraId="4F9BA892" w14:textId="134CA685" w:rsidR="00D342F2" w:rsidRDefault="00D342F2" w:rsidP="009110D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214260">
        <w:rPr>
          <w:rFonts w:ascii="Arial Narrow" w:hAnsi="Arial Narrow"/>
          <w:sz w:val="24"/>
          <w:szCs w:val="24"/>
        </w:rPr>
        <w:t xml:space="preserve">È per questo che Francesco e Sveva sono coaudiuvati da un team che li supporta nelle </w:t>
      </w:r>
      <w:r w:rsidRPr="002A086F">
        <w:rPr>
          <w:rFonts w:ascii="Arial Narrow" w:hAnsi="Arial Narrow"/>
          <w:b/>
          <w:bCs/>
          <w:sz w:val="24"/>
          <w:szCs w:val="24"/>
        </w:rPr>
        <w:t>diverse attività</w:t>
      </w:r>
      <w:r w:rsidRPr="00214260">
        <w:rPr>
          <w:rFonts w:ascii="Arial Narrow" w:hAnsi="Arial Narrow"/>
          <w:sz w:val="24"/>
          <w:szCs w:val="24"/>
        </w:rPr>
        <w:t xml:space="preserve"> </w:t>
      </w:r>
      <w:r w:rsidRPr="002A086F">
        <w:rPr>
          <w:rFonts w:ascii="Arial Narrow" w:hAnsi="Arial Narrow"/>
          <w:b/>
          <w:bCs/>
          <w:sz w:val="24"/>
          <w:szCs w:val="24"/>
        </w:rPr>
        <w:t>di valorizzazione</w:t>
      </w:r>
      <w:r w:rsidRPr="00214260">
        <w:rPr>
          <w:rFonts w:ascii="Arial Narrow" w:hAnsi="Arial Narrow"/>
          <w:sz w:val="24"/>
          <w:szCs w:val="24"/>
        </w:rPr>
        <w:t xml:space="preserve"> </w:t>
      </w:r>
      <w:r w:rsidR="00A125F1">
        <w:rPr>
          <w:rFonts w:ascii="Arial Narrow" w:hAnsi="Arial Narrow"/>
          <w:sz w:val="24"/>
          <w:szCs w:val="24"/>
        </w:rPr>
        <w:t xml:space="preserve">delle </w:t>
      </w:r>
      <w:r w:rsidRPr="00A125F1">
        <w:rPr>
          <w:rFonts w:ascii="Arial Narrow" w:hAnsi="Arial Narrow"/>
          <w:sz w:val="24"/>
          <w:szCs w:val="24"/>
        </w:rPr>
        <w:t>opere</w:t>
      </w:r>
      <w:r w:rsidRPr="00214260">
        <w:rPr>
          <w:rFonts w:ascii="Arial Narrow" w:hAnsi="Arial Narrow"/>
          <w:sz w:val="24"/>
          <w:szCs w:val="24"/>
        </w:rPr>
        <w:t xml:space="preserve">: </w:t>
      </w:r>
      <w:r w:rsidRPr="00214260">
        <w:rPr>
          <w:rFonts w:ascii="Arial Narrow" w:hAnsi="Arial Narrow"/>
          <w:b/>
          <w:bCs/>
          <w:sz w:val="24"/>
          <w:szCs w:val="24"/>
        </w:rPr>
        <w:t xml:space="preserve">prestiti </w:t>
      </w:r>
      <w:r w:rsidR="0031461A">
        <w:rPr>
          <w:rFonts w:ascii="Arial Narrow" w:hAnsi="Arial Narrow"/>
          <w:b/>
          <w:bCs/>
          <w:sz w:val="24"/>
          <w:szCs w:val="24"/>
        </w:rPr>
        <w:t>a importanti</w:t>
      </w:r>
      <w:r w:rsidRPr="00214260">
        <w:rPr>
          <w:rFonts w:ascii="Arial Narrow" w:hAnsi="Arial Narrow"/>
          <w:b/>
          <w:bCs/>
          <w:sz w:val="24"/>
          <w:szCs w:val="24"/>
        </w:rPr>
        <w:t xml:space="preserve"> musei</w:t>
      </w:r>
      <w:r w:rsidRPr="00214260">
        <w:rPr>
          <w:rFonts w:ascii="Arial Narrow" w:hAnsi="Arial Narrow"/>
          <w:sz w:val="24"/>
          <w:szCs w:val="24"/>
        </w:rPr>
        <w:t xml:space="preserve"> del mondo</w:t>
      </w:r>
      <w:r w:rsidR="003355B0">
        <w:rPr>
          <w:rFonts w:ascii="Arial Narrow" w:hAnsi="Arial Narrow"/>
          <w:sz w:val="24"/>
          <w:szCs w:val="24"/>
        </w:rPr>
        <w:t>,</w:t>
      </w:r>
      <w:r w:rsidRPr="00214260">
        <w:rPr>
          <w:rFonts w:ascii="Arial Narrow" w:hAnsi="Arial Narrow"/>
          <w:sz w:val="24"/>
          <w:szCs w:val="24"/>
        </w:rPr>
        <w:t xml:space="preserve"> come</w:t>
      </w:r>
      <w:r w:rsidR="007B7814">
        <w:rPr>
          <w:rFonts w:ascii="Arial Narrow" w:hAnsi="Arial Narrow"/>
          <w:sz w:val="24"/>
          <w:szCs w:val="24"/>
        </w:rPr>
        <w:t xml:space="preserve"> </w:t>
      </w:r>
      <w:r w:rsidR="0031461A">
        <w:rPr>
          <w:rFonts w:ascii="Arial Narrow" w:hAnsi="Arial Narrow"/>
          <w:sz w:val="24"/>
          <w:szCs w:val="24"/>
        </w:rPr>
        <w:t>la Kunsthall di Trondheim in Norvegia</w:t>
      </w:r>
      <w:r w:rsidR="006E6DD5">
        <w:rPr>
          <w:rFonts w:ascii="Arial Narrow" w:hAnsi="Arial Narrow"/>
          <w:sz w:val="24"/>
          <w:szCs w:val="24"/>
        </w:rPr>
        <w:t>,</w:t>
      </w:r>
      <w:r w:rsidR="0031461A">
        <w:rPr>
          <w:rFonts w:ascii="Arial Narrow" w:hAnsi="Arial Narrow"/>
          <w:sz w:val="24"/>
          <w:szCs w:val="24"/>
        </w:rPr>
        <w:t xml:space="preserve"> il Museo Madre di Napoli</w:t>
      </w:r>
      <w:r w:rsidR="006E6DD5">
        <w:rPr>
          <w:rFonts w:ascii="Arial Narrow" w:hAnsi="Arial Narrow"/>
          <w:sz w:val="24"/>
          <w:szCs w:val="24"/>
        </w:rPr>
        <w:t xml:space="preserve"> e </w:t>
      </w:r>
      <w:r w:rsidR="00EF757A">
        <w:rPr>
          <w:rFonts w:ascii="Arial Narrow" w:hAnsi="Arial Narrow"/>
          <w:sz w:val="24"/>
          <w:szCs w:val="24"/>
        </w:rPr>
        <w:t>Appleton</w:t>
      </w:r>
      <w:r w:rsidR="006E6DD5">
        <w:rPr>
          <w:rFonts w:ascii="Arial Narrow" w:hAnsi="Arial Narrow"/>
          <w:sz w:val="24"/>
          <w:szCs w:val="24"/>
        </w:rPr>
        <w:t xml:space="preserve"> di Lisbona</w:t>
      </w:r>
      <w:r w:rsidRPr="00214260">
        <w:rPr>
          <w:rFonts w:ascii="Arial Narrow" w:hAnsi="Arial Narrow"/>
          <w:sz w:val="24"/>
          <w:szCs w:val="24"/>
        </w:rPr>
        <w:t xml:space="preserve">; un </w:t>
      </w:r>
      <w:r w:rsidRPr="00214260">
        <w:rPr>
          <w:rFonts w:ascii="Arial Narrow" w:hAnsi="Arial Narrow"/>
          <w:b/>
          <w:bCs/>
          <w:sz w:val="24"/>
          <w:szCs w:val="24"/>
        </w:rPr>
        <w:t>periodico ri-allestimento</w:t>
      </w:r>
      <w:r w:rsidRPr="00214260">
        <w:rPr>
          <w:rFonts w:ascii="Arial Narrow" w:hAnsi="Arial Narrow"/>
          <w:sz w:val="24"/>
          <w:szCs w:val="24"/>
        </w:rPr>
        <w:t xml:space="preserve"> </w:t>
      </w:r>
      <w:r w:rsidR="00A125F1">
        <w:rPr>
          <w:rFonts w:ascii="Arial Narrow" w:hAnsi="Arial Narrow"/>
          <w:sz w:val="24"/>
          <w:szCs w:val="24"/>
        </w:rPr>
        <w:t>dei lavori</w:t>
      </w:r>
      <w:r w:rsidRPr="00214260">
        <w:rPr>
          <w:rFonts w:ascii="Arial Narrow" w:hAnsi="Arial Narrow"/>
          <w:sz w:val="24"/>
          <w:szCs w:val="24"/>
        </w:rPr>
        <w:t xml:space="preserve"> espost</w:t>
      </w:r>
      <w:r w:rsidR="00A125F1">
        <w:rPr>
          <w:rFonts w:ascii="Arial Narrow" w:hAnsi="Arial Narrow"/>
          <w:sz w:val="24"/>
          <w:szCs w:val="24"/>
        </w:rPr>
        <w:t>i</w:t>
      </w:r>
      <w:r w:rsidRPr="00214260">
        <w:rPr>
          <w:rFonts w:ascii="Arial Narrow" w:hAnsi="Arial Narrow"/>
          <w:sz w:val="24"/>
          <w:szCs w:val="24"/>
        </w:rPr>
        <w:t xml:space="preserve"> nella loro casa di Napoli che diventa vera e propria sede espositiva, luogo di scambio di idee e visioni; un </w:t>
      </w:r>
      <w:r w:rsidRPr="00214260">
        <w:rPr>
          <w:rFonts w:ascii="Arial Narrow" w:hAnsi="Arial Narrow"/>
          <w:b/>
          <w:bCs/>
          <w:sz w:val="24"/>
          <w:szCs w:val="24"/>
        </w:rPr>
        <w:t>profilo Instagram</w:t>
      </w:r>
      <w:r w:rsidRPr="00214260">
        <w:rPr>
          <w:rFonts w:ascii="Arial Narrow" w:hAnsi="Arial Narrow"/>
          <w:sz w:val="24"/>
          <w:szCs w:val="24"/>
        </w:rPr>
        <w:t xml:space="preserve"> (@collezion</w:t>
      </w:r>
      <w:r w:rsidR="00BB45F7">
        <w:rPr>
          <w:rFonts w:ascii="Arial Narrow" w:hAnsi="Arial Narrow"/>
          <w:sz w:val="24"/>
          <w:szCs w:val="24"/>
        </w:rPr>
        <w:t>e</w:t>
      </w:r>
      <w:r w:rsidRPr="00214260">
        <w:rPr>
          <w:rFonts w:ascii="Arial Narrow" w:hAnsi="Arial Narrow"/>
          <w:sz w:val="24"/>
          <w:szCs w:val="24"/>
        </w:rPr>
        <w:t>taurisano)</w:t>
      </w:r>
      <w:r w:rsidR="004C7E2E" w:rsidRPr="00214260">
        <w:rPr>
          <w:rFonts w:ascii="Arial Narrow" w:hAnsi="Arial Narrow"/>
          <w:sz w:val="24"/>
          <w:szCs w:val="24"/>
        </w:rPr>
        <w:t xml:space="preserve"> che </w:t>
      </w:r>
      <w:r w:rsidR="00094176" w:rsidRPr="00214260">
        <w:rPr>
          <w:rFonts w:ascii="Arial Narrow" w:hAnsi="Arial Narrow"/>
          <w:sz w:val="24"/>
          <w:szCs w:val="24"/>
        </w:rPr>
        <w:t>vive del dialogo con i maggiori artisti contemporanei; e</w:t>
      </w:r>
      <w:r w:rsidR="007B7814">
        <w:rPr>
          <w:rFonts w:ascii="Arial Narrow" w:hAnsi="Arial Narrow"/>
          <w:sz w:val="24"/>
          <w:szCs w:val="24"/>
        </w:rPr>
        <w:t xml:space="preserve">, </w:t>
      </w:r>
      <w:r w:rsidR="00094176" w:rsidRPr="00214260">
        <w:rPr>
          <w:rFonts w:ascii="Arial Narrow" w:hAnsi="Arial Narrow"/>
          <w:sz w:val="24"/>
          <w:szCs w:val="24"/>
        </w:rPr>
        <w:t>dal 2020</w:t>
      </w:r>
      <w:r w:rsidR="007B7814">
        <w:rPr>
          <w:rFonts w:ascii="Arial Narrow" w:hAnsi="Arial Narrow"/>
          <w:sz w:val="24"/>
          <w:szCs w:val="24"/>
        </w:rPr>
        <w:t>,</w:t>
      </w:r>
      <w:r w:rsidR="00094176" w:rsidRPr="00214260">
        <w:rPr>
          <w:rFonts w:ascii="Arial Narrow" w:hAnsi="Arial Narrow"/>
          <w:sz w:val="24"/>
          <w:szCs w:val="24"/>
        </w:rPr>
        <w:t xml:space="preserve"> il </w:t>
      </w:r>
      <w:r w:rsidR="00094176" w:rsidRPr="00214260">
        <w:rPr>
          <w:rFonts w:ascii="Arial Narrow" w:hAnsi="Arial Narrow"/>
          <w:b/>
          <w:bCs/>
          <w:sz w:val="24"/>
          <w:szCs w:val="24"/>
        </w:rPr>
        <w:t>Premio</w:t>
      </w:r>
      <w:r w:rsidR="003642AC">
        <w:rPr>
          <w:rFonts w:ascii="Arial Narrow" w:hAnsi="Arial Narrow"/>
          <w:b/>
          <w:bCs/>
          <w:sz w:val="24"/>
          <w:szCs w:val="24"/>
        </w:rPr>
        <w:t xml:space="preserve"> Acquisizione</w:t>
      </w:r>
      <w:r w:rsidR="00094176" w:rsidRPr="00214260">
        <w:rPr>
          <w:rFonts w:ascii="Arial Narrow" w:hAnsi="Arial Narrow"/>
          <w:b/>
          <w:bCs/>
          <w:sz w:val="24"/>
          <w:szCs w:val="24"/>
        </w:rPr>
        <w:t xml:space="preserve"> </w:t>
      </w:r>
      <w:r w:rsidR="00094176" w:rsidRPr="003642AC">
        <w:rPr>
          <w:rFonts w:ascii="Arial Narrow" w:hAnsi="Arial Narrow"/>
          <w:b/>
          <w:bCs/>
          <w:sz w:val="24"/>
          <w:szCs w:val="24"/>
        </w:rPr>
        <w:t xml:space="preserve">“Because of Many Suns” </w:t>
      </w:r>
      <w:r w:rsidR="00094176" w:rsidRPr="00214260">
        <w:rPr>
          <w:rFonts w:ascii="Arial Narrow" w:hAnsi="Arial Narrow"/>
          <w:sz w:val="24"/>
          <w:szCs w:val="24"/>
        </w:rPr>
        <w:t xml:space="preserve">in cui </w:t>
      </w:r>
      <w:r w:rsidR="0031461A">
        <w:rPr>
          <w:rFonts w:ascii="Arial Narrow" w:hAnsi="Arial Narrow"/>
          <w:sz w:val="24"/>
          <w:szCs w:val="24"/>
        </w:rPr>
        <w:t>un</w:t>
      </w:r>
      <w:r w:rsidR="002A086F">
        <w:rPr>
          <w:rFonts w:ascii="Arial Narrow" w:hAnsi="Arial Narrow"/>
          <w:sz w:val="24"/>
          <w:szCs w:val="24"/>
        </w:rPr>
        <w:t>’opera</w:t>
      </w:r>
      <w:r w:rsidR="00094176" w:rsidRPr="00214260">
        <w:rPr>
          <w:rFonts w:ascii="Arial Narrow" w:hAnsi="Arial Narrow"/>
          <w:sz w:val="24"/>
          <w:szCs w:val="24"/>
        </w:rPr>
        <w:t xml:space="preserve"> </w:t>
      </w:r>
      <w:r w:rsidR="00591DE7">
        <w:rPr>
          <w:rFonts w:ascii="Arial Narrow" w:hAnsi="Arial Narrow"/>
          <w:sz w:val="24"/>
          <w:szCs w:val="24"/>
        </w:rPr>
        <w:t>selezionat</w:t>
      </w:r>
      <w:r w:rsidR="002A086F">
        <w:rPr>
          <w:rFonts w:ascii="Arial Narrow" w:hAnsi="Arial Narrow"/>
          <w:sz w:val="24"/>
          <w:szCs w:val="24"/>
        </w:rPr>
        <w:t>a</w:t>
      </w:r>
      <w:r w:rsidR="00591DE7">
        <w:rPr>
          <w:rFonts w:ascii="Arial Narrow" w:hAnsi="Arial Narrow"/>
          <w:sz w:val="24"/>
          <w:szCs w:val="24"/>
        </w:rPr>
        <w:t xml:space="preserve"> da una giuria</w:t>
      </w:r>
      <w:r w:rsidR="003642AC">
        <w:rPr>
          <w:rFonts w:ascii="Arial Narrow" w:hAnsi="Arial Narrow"/>
          <w:sz w:val="24"/>
          <w:szCs w:val="24"/>
        </w:rPr>
        <w:t xml:space="preserve"> internazionale</w:t>
      </w:r>
      <w:r w:rsidR="00045E2C">
        <w:rPr>
          <w:rFonts w:ascii="Arial Narrow" w:hAnsi="Arial Narrow"/>
          <w:sz w:val="24"/>
          <w:szCs w:val="24"/>
        </w:rPr>
        <w:t xml:space="preserve"> viene </w:t>
      </w:r>
      <w:r w:rsidR="00094176" w:rsidRPr="00214260">
        <w:rPr>
          <w:rFonts w:ascii="Arial Narrow" w:hAnsi="Arial Narrow"/>
          <w:sz w:val="24"/>
          <w:szCs w:val="24"/>
        </w:rPr>
        <w:t>acquis</w:t>
      </w:r>
      <w:r w:rsidR="003642AC">
        <w:rPr>
          <w:rFonts w:ascii="Arial Narrow" w:hAnsi="Arial Narrow"/>
          <w:sz w:val="24"/>
          <w:szCs w:val="24"/>
        </w:rPr>
        <w:t>i</w:t>
      </w:r>
      <w:r w:rsidR="00094176" w:rsidRPr="00214260">
        <w:rPr>
          <w:rFonts w:ascii="Arial Narrow" w:hAnsi="Arial Narrow"/>
          <w:sz w:val="24"/>
          <w:szCs w:val="24"/>
        </w:rPr>
        <w:t>t</w:t>
      </w:r>
      <w:r w:rsidR="002A086F">
        <w:rPr>
          <w:rFonts w:ascii="Arial Narrow" w:hAnsi="Arial Narrow"/>
          <w:sz w:val="24"/>
          <w:szCs w:val="24"/>
        </w:rPr>
        <w:t>a</w:t>
      </w:r>
      <w:r w:rsidR="00094176" w:rsidRPr="00214260">
        <w:rPr>
          <w:rFonts w:ascii="Arial Narrow" w:hAnsi="Arial Narrow"/>
          <w:sz w:val="24"/>
          <w:szCs w:val="24"/>
        </w:rPr>
        <w:t xml:space="preserve"> </w:t>
      </w:r>
      <w:r w:rsidR="003642AC">
        <w:rPr>
          <w:rFonts w:ascii="Arial Narrow" w:hAnsi="Arial Narrow"/>
          <w:sz w:val="24"/>
          <w:szCs w:val="24"/>
        </w:rPr>
        <w:t>per essere</w:t>
      </w:r>
      <w:r w:rsidR="00094176" w:rsidRPr="00214260">
        <w:rPr>
          <w:rFonts w:ascii="Arial Narrow" w:hAnsi="Arial Narrow"/>
          <w:sz w:val="24"/>
          <w:szCs w:val="24"/>
        </w:rPr>
        <w:t xml:space="preserve"> donat</w:t>
      </w:r>
      <w:r w:rsidR="002A086F">
        <w:rPr>
          <w:rFonts w:ascii="Arial Narrow" w:hAnsi="Arial Narrow"/>
          <w:sz w:val="24"/>
          <w:szCs w:val="24"/>
        </w:rPr>
        <w:t>a</w:t>
      </w:r>
      <w:r w:rsidR="00094176" w:rsidRPr="00214260">
        <w:rPr>
          <w:rFonts w:ascii="Arial Narrow" w:hAnsi="Arial Narrow"/>
          <w:sz w:val="24"/>
          <w:szCs w:val="24"/>
        </w:rPr>
        <w:t xml:space="preserve"> a un’istituzione pubblica.</w:t>
      </w:r>
    </w:p>
    <w:p w14:paraId="7623FC57" w14:textId="77777777" w:rsidR="00EB03DD" w:rsidRPr="00EB03DD" w:rsidRDefault="00EB03DD" w:rsidP="009110D6">
      <w:pPr>
        <w:spacing w:after="0"/>
        <w:jc w:val="both"/>
        <w:rPr>
          <w:rFonts w:ascii="Arial Narrow" w:hAnsi="Arial Narrow"/>
          <w:sz w:val="10"/>
          <w:szCs w:val="10"/>
        </w:rPr>
      </w:pPr>
    </w:p>
    <w:p w14:paraId="242C9319" w14:textId="701751C7" w:rsidR="00045E2C" w:rsidRPr="00591DE7" w:rsidRDefault="007B7814" w:rsidP="009110D6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91DE7">
        <w:rPr>
          <w:rFonts w:ascii="Arial Narrow" w:hAnsi="Arial Narrow"/>
          <w:sz w:val="24"/>
          <w:szCs w:val="24"/>
        </w:rPr>
        <w:t>I</w:t>
      </w:r>
      <w:r w:rsidR="00D342F2" w:rsidRPr="00591DE7">
        <w:rPr>
          <w:rFonts w:ascii="Arial Narrow" w:hAnsi="Arial Narrow"/>
          <w:sz w:val="24"/>
          <w:szCs w:val="24"/>
        </w:rPr>
        <w:t xml:space="preserve"> benefici </w:t>
      </w:r>
      <w:r w:rsidR="00045E2C" w:rsidRPr="00591DE7">
        <w:rPr>
          <w:rFonts w:ascii="Arial Narrow" w:hAnsi="Arial Narrow"/>
          <w:sz w:val="24"/>
          <w:szCs w:val="24"/>
        </w:rPr>
        <w:t>di tale approccio ricadono sia sul pubblico</w:t>
      </w:r>
      <w:r w:rsidR="00591DE7" w:rsidRPr="00591DE7">
        <w:rPr>
          <w:rFonts w:ascii="Arial Narrow" w:hAnsi="Arial Narrow"/>
          <w:sz w:val="24"/>
          <w:szCs w:val="24"/>
        </w:rPr>
        <w:t xml:space="preserve">, </w:t>
      </w:r>
      <w:r w:rsidR="00045E2C" w:rsidRPr="00591DE7">
        <w:rPr>
          <w:rFonts w:ascii="Arial Narrow" w:hAnsi="Arial Narrow"/>
          <w:sz w:val="24"/>
          <w:szCs w:val="24"/>
        </w:rPr>
        <w:t>che continua a godere delle opere d’arte acquis</w:t>
      </w:r>
      <w:r w:rsidR="00D255BE">
        <w:rPr>
          <w:rFonts w:ascii="Arial Narrow" w:hAnsi="Arial Narrow"/>
          <w:sz w:val="24"/>
          <w:szCs w:val="24"/>
        </w:rPr>
        <w:t>tat</w:t>
      </w:r>
      <w:r w:rsidR="00045E2C" w:rsidRPr="00591DE7">
        <w:rPr>
          <w:rFonts w:ascii="Arial Narrow" w:hAnsi="Arial Narrow"/>
          <w:sz w:val="24"/>
          <w:szCs w:val="24"/>
        </w:rPr>
        <w:t>e, sia sugli artisti che vedono promosso e valorizzato il proprio lavoro in un continuo fluire</w:t>
      </w:r>
      <w:r w:rsidR="00591DE7" w:rsidRPr="00591DE7">
        <w:rPr>
          <w:rFonts w:ascii="Arial Narrow" w:hAnsi="Arial Narrow"/>
          <w:sz w:val="24"/>
          <w:szCs w:val="24"/>
        </w:rPr>
        <w:t xml:space="preserve"> di iniziative. Sono del resto </w:t>
      </w:r>
      <w:r w:rsidR="006D1E2B">
        <w:rPr>
          <w:rFonts w:ascii="Arial Narrow" w:hAnsi="Arial Narrow"/>
          <w:sz w:val="24"/>
          <w:szCs w:val="24"/>
        </w:rPr>
        <w:t xml:space="preserve">soprattutto </w:t>
      </w:r>
      <w:r w:rsidR="00591DE7" w:rsidRPr="00591DE7">
        <w:rPr>
          <w:rFonts w:ascii="Arial Narrow" w:hAnsi="Arial Narrow"/>
          <w:sz w:val="24"/>
          <w:szCs w:val="24"/>
        </w:rPr>
        <w:t xml:space="preserve">questi ultimi che i Taurisano vogliono </w:t>
      </w:r>
      <w:r w:rsidR="006D1E2B">
        <w:rPr>
          <w:rFonts w:ascii="Arial Narrow" w:hAnsi="Arial Narrow"/>
          <w:sz w:val="24"/>
          <w:szCs w:val="24"/>
        </w:rPr>
        <w:t>sostenere</w:t>
      </w:r>
      <w:r w:rsidR="00591DE7" w:rsidRPr="00591DE7">
        <w:rPr>
          <w:rFonts w:ascii="Arial Narrow" w:hAnsi="Arial Narrow"/>
          <w:sz w:val="24"/>
          <w:szCs w:val="24"/>
        </w:rPr>
        <w:t>.</w:t>
      </w:r>
    </w:p>
    <w:p w14:paraId="1CA06A1F" w14:textId="77777777" w:rsidR="00591DE7" w:rsidRPr="00591DE7" w:rsidRDefault="00591DE7" w:rsidP="00D342F2">
      <w:pPr>
        <w:spacing w:after="0"/>
        <w:jc w:val="both"/>
        <w:rPr>
          <w:rFonts w:ascii="Arial Narrow" w:hAnsi="Arial Narrow"/>
          <w:sz w:val="10"/>
          <w:szCs w:val="10"/>
        </w:rPr>
      </w:pPr>
    </w:p>
    <w:p w14:paraId="3D0E8ADF" w14:textId="66856E67" w:rsidR="00591DE7" w:rsidRPr="007F35DC" w:rsidRDefault="00591DE7" w:rsidP="00435F13">
      <w:pPr>
        <w:jc w:val="both"/>
        <w:rPr>
          <w:rFonts w:ascii="Arial Narrow" w:hAnsi="Arial Narrow"/>
          <w:sz w:val="24"/>
          <w:szCs w:val="24"/>
        </w:rPr>
      </w:pPr>
    </w:p>
    <w:sectPr w:rsidR="00591DE7" w:rsidRPr="007F35DC" w:rsidSect="00D342F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18C"/>
    <w:rsid w:val="00042D2B"/>
    <w:rsid w:val="00045E2C"/>
    <w:rsid w:val="00064835"/>
    <w:rsid w:val="00094176"/>
    <w:rsid w:val="000B5907"/>
    <w:rsid w:val="000D0D78"/>
    <w:rsid w:val="000E1CDD"/>
    <w:rsid w:val="00160F4F"/>
    <w:rsid w:val="00165530"/>
    <w:rsid w:val="00176B2D"/>
    <w:rsid w:val="001858CB"/>
    <w:rsid w:val="001A07BF"/>
    <w:rsid w:val="001A538E"/>
    <w:rsid w:val="001D36DA"/>
    <w:rsid w:val="001D587C"/>
    <w:rsid w:val="00201431"/>
    <w:rsid w:val="00214260"/>
    <w:rsid w:val="002373A3"/>
    <w:rsid w:val="00274727"/>
    <w:rsid w:val="00287BB9"/>
    <w:rsid w:val="002A086F"/>
    <w:rsid w:val="002E2D3F"/>
    <w:rsid w:val="0031461A"/>
    <w:rsid w:val="003355B0"/>
    <w:rsid w:val="00356252"/>
    <w:rsid w:val="003642AC"/>
    <w:rsid w:val="003A223F"/>
    <w:rsid w:val="003D10B9"/>
    <w:rsid w:val="003E79C0"/>
    <w:rsid w:val="00422919"/>
    <w:rsid w:val="00435F13"/>
    <w:rsid w:val="00452FCD"/>
    <w:rsid w:val="00462EE1"/>
    <w:rsid w:val="00487D74"/>
    <w:rsid w:val="004A11BB"/>
    <w:rsid w:val="004A318C"/>
    <w:rsid w:val="004C7E2E"/>
    <w:rsid w:val="004F2C76"/>
    <w:rsid w:val="004F603B"/>
    <w:rsid w:val="004F79ED"/>
    <w:rsid w:val="00535E1F"/>
    <w:rsid w:val="00565D55"/>
    <w:rsid w:val="00591DE7"/>
    <w:rsid w:val="00592CFF"/>
    <w:rsid w:val="005D75DE"/>
    <w:rsid w:val="005F644B"/>
    <w:rsid w:val="00604F3F"/>
    <w:rsid w:val="00606573"/>
    <w:rsid w:val="00682FDD"/>
    <w:rsid w:val="006B3BAA"/>
    <w:rsid w:val="006D1E2B"/>
    <w:rsid w:val="006E3E8B"/>
    <w:rsid w:val="006E6DD5"/>
    <w:rsid w:val="00733523"/>
    <w:rsid w:val="007820A6"/>
    <w:rsid w:val="007951AB"/>
    <w:rsid w:val="007B7814"/>
    <w:rsid w:val="007C7CFB"/>
    <w:rsid w:val="007D6755"/>
    <w:rsid w:val="007F35DC"/>
    <w:rsid w:val="008504EC"/>
    <w:rsid w:val="00887CE5"/>
    <w:rsid w:val="009110D6"/>
    <w:rsid w:val="00920EC4"/>
    <w:rsid w:val="00924AC1"/>
    <w:rsid w:val="00996AF2"/>
    <w:rsid w:val="009C5A16"/>
    <w:rsid w:val="009E00B3"/>
    <w:rsid w:val="00A025D0"/>
    <w:rsid w:val="00A125F1"/>
    <w:rsid w:val="00A164F2"/>
    <w:rsid w:val="00A271A3"/>
    <w:rsid w:val="00A979DD"/>
    <w:rsid w:val="00AB6BF2"/>
    <w:rsid w:val="00B22952"/>
    <w:rsid w:val="00B25670"/>
    <w:rsid w:val="00BB45F7"/>
    <w:rsid w:val="00BE01EA"/>
    <w:rsid w:val="00BE41FA"/>
    <w:rsid w:val="00BE477B"/>
    <w:rsid w:val="00C03DAC"/>
    <w:rsid w:val="00C11C0B"/>
    <w:rsid w:val="00C42E7D"/>
    <w:rsid w:val="00C5378E"/>
    <w:rsid w:val="00C94CAE"/>
    <w:rsid w:val="00CA18EC"/>
    <w:rsid w:val="00CC28FA"/>
    <w:rsid w:val="00CD136B"/>
    <w:rsid w:val="00CD34B6"/>
    <w:rsid w:val="00CE0579"/>
    <w:rsid w:val="00D051F8"/>
    <w:rsid w:val="00D255BE"/>
    <w:rsid w:val="00D342F2"/>
    <w:rsid w:val="00D5487C"/>
    <w:rsid w:val="00DC7258"/>
    <w:rsid w:val="00E0494E"/>
    <w:rsid w:val="00EB03DD"/>
    <w:rsid w:val="00EF757A"/>
    <w:rsid w:val="00F14A8B"/>
    <w:rsid w:val="00F5246E"/>
    <w:rsid w:val="00F96D56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FD5D"/>
  <w15:chartTrackingRefBased/>
  <w15:docId w15:val="{20634828-CCFC-4DFA-821F-7DC09FEDA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CA18EC"/>
    <w:rPr>
      <w:i/>
      <w:iCs/>
    </w:rPr>
  </w:style>
  <w:style w:type="character" w:styleId="Enfasigrassetto">
    <w:name w:val="Strong"/>
    <w:basedOn w:val="Carpredefinitoparagrafo"/>
    <w:uiPriority w:val="22"/>
    <w:qFormat/>
    <w:rsid w:val="00CA18E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7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74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Marsella</dc:creator>
  <cp:keywords/>
  <dc:description/>
  <cp:lastModifiedBy>Eleonora Caracciolo</cp:lastModifiedBy>
  <cp:revision>68</cp:revision>
  <dcterms:created xsi:type="dcterms:W3CDTF">2022-04-14T08:11:00Z</dcterms:created>
  <dcterms:modified xsi:type="dcterms:W3CDTF">2022-04-27T09:41:00Z</dcterms:modified>
</cp:coreProperties>
</file>