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0FB" w:rsidRPr="007D565E" w:rsidRDefault="00205CA2" w:rsidP="007D565E">
      <w:pPr>
        <w:tabs>
          <w:tab w:val="left" w:pos="7797"/>
        </w:tabs>
        <w:jc w:val="both"/>
        <w:rPr>
          <w:rFonts w:ascii="Arial Narrow" w:hAnsi="Arial Narrow" w:cs="Calibri"/>
          <w:b/>
        </w:rPr>
      </w:pPr>
      <w:r>
        <w:rPr>
          <w:rFonts w:ascii="Arial Narrow" w:hAnsi="Arial Narrow" w:cs="Calibri"/>
          <w:b/>
          <w:noProof/>
          <w:lang w:eastAsia="it-IT"/>
        </w:rPr>
        <w:drawing>
          <wp:anchor distT="0" distB="0" distL="114300" distR="114300" simplePos="0" relativeHeight="251652096" behindDoc="0" locked="0" layoutInCell="1" allowOverlap="1">
            <wp:simplePos x="0" y="0"/>
            <wp:positionH relativeFrom="margin">
              <wp:posOffset>0</wp:posOffset>
            </wp:positionH>
            <wp:positionV relativeFrom="paragraph">
              <wp:posOffset>183515</wp:posOffset>
            </wp:positionV>
            <wp:extent cx="1439545" cy="462280"/>
            <wp:effectExtent l="0" t="0" r="825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_MUSEO ARCHEOLOGICO NAPOLI.png"/>
                    <pic:cNvPicPr/>
                  </pic:nvPicPr>
                  <pic:blipFill>
                    <a:blip r:embed="rId7" cstate="email">
                      <a:extLst>
                        <a:ext uri="{28A0092B-C50C-407E-A947-70E740481C1C}">
                          <a14:useLocalDpi xmlns:a14="http://schemas.microsoft.com/office/drawing/2010/main" val="0"/>
                        </a:ext>
                      </a:extLst>
                    </a:blip>
                    <a:stretch>
                      <a:fillRect/>
                    </a:stretch>
                  </pic:blipFill>
                  <pic:spPr>
                    <a:xfrm>
                      <a:off x="0" y="0"/>
                      <a:ext cx="1439545" cy="46228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cs="Calibri"/>
          <w:b/>
          <w:noProof/>
          <w:lang w:eastAsia="it-IT"/>
        </w:rPr>
        <w:drawing>
          <wp:anchor distT="0" distB="0" distL="114300" distR="114300" simplePos="0" relativeHeight="251654144" behindDoc="0" locked="0" layoutInCell="1" allowOverlap="1">
            <wp:simplePos x="0" y="0"/>
            <wp:positionH relativeFrom="margin">
              <wp:posOffset>1611630</wp:posOffset>
            </wp:positionH>
            <wp:positionV relativeFrom="paragraph">
              <wp:posOffset>180975</wp:posOffset>
            </wp:positionV>
            <wp:extent cx="1217295" cy="460375"/>
            <wp:effectExtent l="0" t="0" r="1905"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MiBACT-800x300px-201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7295" cy="460375"/>
                    </a:xfrm>
                    <a:prstGeom prst="rect">
                      <a:avLst/>
                    </a:prstGeom>
                  </pic:spPr>
                </pic:pic>
              </a:graphicData>
            </a:graphic>
            <wp14:sizeRelH relativeFrom="page">
              <wp14:pctWidth>0</wp14:pctWidth>
            </wp14:sizeRelH>
            <wp14:sizeRelV relativeFrom="page">
              <wp14:pctHeight>0</wp14:pctHeight>
            </wp14:sizeRelV>
          </wp:anchor>
        </w:drawing>
      </w:r>
      <w:r w:rsidR="007D565E">
        <w:rPr>
          <w:rFonts w:ascii="Arial Narrow" w:hAnsi="Arial Narrow" w:cs="Calibri"/>
          <w:b/>
          <w:noProof/>
          <w:lang w:eastAsia="it-IT"/>
        </w:rPr>
        <w:drawing>
          <wp:anchor distT="0" distB="0" distL="114300" distR="114300" simplePos="0" relativeHeight="251653120" behindDoc="0" locked="0" layoutInCell="1" allowOverlap="1">
            <wp:simplePos x="0" y="0"/>
            <wp:positionH relativeFrom="margin">
              <wp:posOffset>3086100</wp:posOffset>
            </wp:positionH>
            <wp:positionV relativeFrom="paragraph">
              <wp:posOffset>195580</wp:posOffset>
            </wp:positionV>
            <wp:extent cx="498475" cy="467995"/>
            <wp:effectExtent l="0" t="0" r="0" b="825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OMUNE_DI_NAPOL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8475" cy="467995"/>
                    </a:xfrm>
                    <a:prstGeom prst="rect">
                      <a:avLst/>
                    </a:prstGeom>
                  </pic:spPr>
                </pic:pic>
              </a:graphicData>
            </a:graphic>
            <wp14:sizeRelH relativeFrom="page">
              <wp14:pctWidth>0</wp14:pctWidth>
            </wp14:sizeRelH>
            <wp14:sizeRelV relativeFrom="page">
              <wp14:pctHeight>0</wp14:pctHeight>
            </wp14:sizeRelV>
          </wp:anchor>
        </w:drawing>
      </w:r>
      <w:r w:rsidR="007D565E">
        <w:rPr>
          <w:rFonts w:ascii="Arial Narrow" w:hAnsi="Arial Narrow" w:cs="Calibri"/>
          <w:b/>
          <w:noProof/>
          <w:lang w:eastAsia="it-IT"/>
        </w:rPr>
        <w:drawing>
          <wp:anchor distT="0" distB="0" distL="114300" distR="114300" simplePos="0" relativeHeight="251666432" behindDoc="0" locked="0" layoutInCell="1" allowOverlap="1">
            <wp:simplePos x="0" y="0"/>
            <wp:positionH relativeFrom="column">
              <wp:posOffset>3992880</wp:posOffset>
            </wp:positionH>
            <wp:positionV relativeFrom="paragraph">
              <wp:posOffset>172085</wp:posOffset>
            </wp:positionV>
            <wp:extent cx="981075" cy="519430"/>
            <wp:effectExtent l="0" t="0" r="9525" b="0"/>
            <wp:wrapTight wrapText="bothSides">
              <wp:wrapPolygon edited="0">
                <wp:start x="0" y="0"/>
                <wp:lineTo x="0" y="20597"/>
                <wp:lineTo x="21390" y="20597"/>
                <wp:lineTo x="21390"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1075" cy="519430"/>
                    </a:xfrm>
                    <a:prstGeom prst="rect">
                      <a:avLst/>
                    </a:prstGeom>
                  </pic:spPr>
                </pic:pic>
              </a:graphicData>
            </a:graphic>
          </wp:anchor>
        </w:drawing>
      </w:r>
      <w:r w:rsidR="007D565E">
        <w:rPr>
          <w:rFonts w:ascii="Arial Narrow" w:hAnsi="Arial Narrow" w:cs="Calibri"/>
          <w:b/>
          <w:noProof/>
          <w:lang w:eastAsia="it-IT"/>
        </w:rPr>
        <w:drawing>
          <wp:anchor distT="0" distB="0" distL="114300" distR="114300" simplePos="0" relativeHeight="251655168" behindDoc="0" locked="0" layoutInCell="1" allowOverlap="1">
            <wp:simplePos x="0" y="0"/>
            <wp:positionH relativeFrom="margin">
              <wp:align>right</wp:align>
            </wp:positionH>
            <wp:positionV relativeFrom="margin">
              <wp:posOffset>161925</wp:posOffset>
            </wp:positionV>
            <wp:extent cx="1251786" cy="468000"/>
            <wp:effectExtent l="0" t="0" r="5715" b="8255"/>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Matronato 2017 vet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1786" cy="468000"/>
                    </a:xfrm>
                    <a:prstGeom prst="rect">
                      <a:avLst/>
                    </a:prstGeom>
                  </pic:spPr>
                </pic:pic>
              </a:graphicData>
            </a:graphic>
            <wp14:sizeRelH relativeFrom="margin">
              <wp14:pctWidth>0</wp14:pctWidth>
            </wp14:sizeRelH>
            <wp14:sizeRelV relativeFrom="margin">
              <wp14:pctHeight>0</wp14:pctHeight>
            </wp14:sizeRelV>
          </wp:anchor>
        </w:drawing>
      </w:r>
      <w:r w:rsidR="007D565E">
        <w:rPr>
          <w:rFonts w:ascii="Arial Narrow" w:hAnsi="Arial Narrow" w:cs="Calibri"/>
          <w:b/>
          <w:noProof/>
          <w:lang w:eastAsia="it-IT"/>
        </w:rPr>
        <mc:AlternateContent>
          <mc:Choice Requires="wps">
            <w:drawing>
              <wp:anchor distT="0" distB="0" distL="114300" distR="114300" simplePos="0" relativeHeight="251668480" behindDoc="0" locked="0" layoutInCell="1" allowOverlap="1" wp14:anchorId="306C92E6" wp14:editId="504C44C4">
                <wp:simplePos x="0" y="0"/>
                <wp:positionH relativeFrom="column">
                  <wp:posOffset>2869565</wp:posOffset>
                </wp:positionH>
                <wp:positionV relativeFrom="paragraph">
                  <wp:posOffset>0</wp:posOffset>
                </wp:positionV>
                <wp:extent cx="1079500" cy="224578"/>
                <wp:effectExtent l="0" t="0" r="0" b="4445"/>
                <wp:wrapTight wrapText="bothSides">
                  <wp:wrapPolygon edited="0">
                    <wp:start x="1144" y="0"/>
                    <wp:lineTo x="1144" y="20193"/>
                    <wp:lineTo x="20202" y="20193"/>
                    <wp:lineTo x="20202" y="0"/>
                    <wp:lineTo x="1144" y="0"/>
                  </wp:wrapPolygon>
                </wp:wrapTight>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24578"/>
                        </a:xfrm>
                        <a:prstGeom prst="rect">
                          <a:avLst/>
                        </a:prstGeom>
                        <a:noFill/>
                        <a:ln w="9525">
                          <a:noFill/>
                          <a:miter lim="800000"/>
                          <a:headEnd/>
                          <a:tailEnd/>
                        </a:ln>
                      </wps:spPr>
                      <wps:txbx>
                        <w:txbxContent>
                          <w:p w:rsidR="007D565E" w:rsidRPr="00D646A8" w:rsidRDefault="007D565E" w:rsidP="007D565E">
                            <w:pPr>
                              <w:rPr>
                                <w:sz w:val="16"/>
                                <w:szCs w:val="18"/>
                              </w:rPr>
                            </w:pPr>
                            <w:r>
                              <w:rPr>
                                <w:sz w:val="16"/>
                                <w:szCs w:val="18"/>
                              </w:rPr>
                              <w:t>con il patrocinio di</w:t>
                            </w:r>
                          </w:p>
                        </w:txbxContent>
                      </wps:txbx>
                      <wps:bodyPr rot="0" vert="horz" wrap="square" lIns="91440" tIns="45720" rIns="91440" bIns="45720" anchor="t" anchorCtr="0">
                        <a:spAutoFit/>
                      </wps:bodyPr>
                    </wps:wsp>
                  </a:graphicData>
                </a:graphic>
              </wp:anchor>
            </w:drawing>
          </mc:Choice>
          <mc:Fallback>
            <w:pict>
              <v:shapetype w14:anchorId="306C92E6" id="_x0000_t202" coordsize="21600,21600" o:spt="202" path="m,l,21600r21600,l21600,xe">
                <v:stroke joinstyle="miter"/>
                <v:path gradientshapeok="t" o:connecttype="rect"/>
              </v:shapetype>
              <v:shape id="Casella di testo 2" o:spid="_x0000_s1026" type="#_x0000_t202" style="position:absolute;left:0;text-align:left;margin-left:225.95pt;margin-top:0;width:85pt;height:17.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" filled="f" stroked="f">
                <v:textbox style="mso-fit-shape-to-text:t">
                  <w:txbxContent>
                    <w:p w:rsidR="007D565E" w:rsidRPr="00D646A8" w:rsidRDefault="007D565E" w:rsidP="007D565E">
                      <w:pPr>
                        <w:rPr>
                          <w:sz w:val="16"/>
                          <w:szCs w:val="18"/>
                        </w:rPr>
                      </w:pPr>
                      <w:r>
                        <w:rPr>
                          <w:sz w:val="16"/>
                          <w:szCs w:val="18"/>
                        </w:rPr>
                        <w:t>con il patrocinio di</w:t>
                      </w:r>
                    </w:p>
                  </w:txbxContent>
                </v:textbox>
                <w10:wrap type="tight"/>
              </v:shape>
            </w:pict>
          </mc:Fallback>
        </mc:AlternateContent>
      </w:r>
      <w:r w:rsidR="007D565E">
        <w:rPr>
          <w:rFonts w:ascii="Arial Narrow" w:hAnsi="Arial Narrow" w:cs="Calibri"/>
          <w:b/>
          <w:noProof/>
          <w:lang w:eastAsia="it-IT"/>
        </w:rPr>
        <mc:AlternateContent>
          <mc:Choice Requires="wps">
            <w:drawing>
              <wp:anchor distT="0" distB="0" distL="114300" distR="114300" simplePos="0" relativeHeight="251665408" behindDoc="0" locked="0" layoutInCell="1" allowOverlap="1">
                <wp:simplePos x="0" y="0"/>
                <wp:positionH relativeFrom="column">
                  <wp:posOffset>3936365</wp:posOffset>
                </wp:positionH>
                <wp:positionV relativeFrom="paragraph">
                  <wp:posOffset>0</wp:posOffset>
                </wp:positionV>
                <wp:extent cx="1079500" cy="224578"/>
                <wp:effectExtent l="0" t="0" r="0" b="4445"/>
                <wp:wrapTight wrapText="bothSides">
                  <wp:wrapPolygon edited="0">
                    <wp:start x="1144" y="0"/>
                    <wp:lineTo x="1144" y="20193"/>
                    <wp:lineTo x="20202" y="20193"/>
                    <wp:lineTo x="20202" y="0"/>
                    <wp:lineTo x="1144" y="0"/>
                  </wp:wrapPolygon>
                </wp:wrapTight>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24578"/>
                        </a:xfrm>
                        <a:prstGeom prst="rect">
                          <a:avLst/>
                        </a:prstGeom>
                        <a:noFill/>
                        <a:ln w="9525">
                          <a:noFill/>
                          <a:miter lim="800000"/>
                          <a:headEnd/>
                          <a:tailEnd/>
                        </a:ln>
                      </wps:spPr>
                      <wps:txbx>
                        <w:txbxContent>
                          <w:p w:rsidR="002E332A" w:rsidRPr="00D646A8" w:rsidRDefault="002E332A" w:rsidP="002E332A">
                            <w:pPr>
                              <w:rPr>
                                <w:sz w:val="16"/>
                                <w:szCs w:val="18"/>
                              </w:rPr>
                            </w:pPr>
                            <w:r w:rsidRPr="00D646A8">
                              <w:rPr>
                                <w:sz w:val="16"/>
                                <w:szCs w:val="18"/>
                              </w:rPr>
                              <w:t>in collaborazione con</w:t>
                            </w:r>
                          </w:p>
                        </w:txbxContent>
                      </wps:txbx>
                      <wps:bodyPr rot="0" vert="horz" wrap="square" lIns="91440" tIns="45720" rIns="91440" bIns="45720" anchor="t" anchorCtr="0">
                        <a:spAutoFit/>
                      </wps:bodyPr>
                    </wps:wsp>
                  </a:graphicData>
                </a:graphic>
              </wp:anchor>
            </w:drawing>
          </mc:Choice>
          <mc:Fallback>
            <w:pict>
              <v:shape id="_x0000_s1027" type="#_x0000_t202" style="position:absolute;left:0;text-align:left;margin-left:309.95pt;margin-top:0;width:85pt;height:17.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" filled="f" stroked="f">
                <v:textbox style="mso-fit-shape-to-text:t">
                  <w:txbxContent>
                    <w:p w:rsidR="002E332A" w:rsidRPr="00D646A8" w:rsidRDefault="002E332A" w:rsidP="002E332A">
                      <w:pPr>
                        <w:rPr>
                          <w:sz w:val="16"/>
                          <w:szCs w:val="18"/>
                        </w:rPr>
                      </w:pPr>
                      <w:r w:rsidRPr="00D646A8">
                        <w:rPr>
                          <w:sz w:val="16"/>
                          <w:szCs w:val="18"/>
                        </w:rPr>
                        <w:t>in collaborazione con</w:t>
                      </w:r>
                    </w:p>
                  </w:txbxContent>
                </v:textbox>
                <w10:wrap type="tight"/>
              </v:shape>
            </w:pict>
          </mc:Fallback>
        </mc:AlternateContent>
      </w:r>
    </w:p>
    <w:p w:rsidR="00205CA2" w:rsidRDefault="00205CA2" w:rsidP="007D565E">
      <w:pPr>
        <w:tabs>
          <w:tab w:val="left" w:pos="885"/>
        </w:tabs>
        <w:ind w:left="1947" w:firstLine="885"/>
        <w:jc w:val="right"/>
        <w:rPr>
          <w:rFonts w:ascii="Arial Narrow" w:hAnsi="Arial Narrow" w:cs="Calibri"/>
          <w:bCs/>
          <w:sz w:val="20"/>
          <w:szCs w:val="20"/>
        </w:rPr>
      </w:pPr>
    </w:p>
    <w:p w:rsidR="00491C98" w:rsidRPr="00490D43" w:rsidRDefault="00EC4F47" w:rsidP="007D565E">
      <w:pPr>
        <w:tabs>
          <w:tab w:val="left" w:pos="885"/>
        </w:tabs>
        <w:ind w:left="1947" w:firstLine="885"/>
        <w:jc w:val="right"/>
        <w:rPr>
          <w:rFonts w:ascii="Arial Narrow" w:hAnsi="Arial Narrow" w:cs="Calibri"/>
          <w:bCs/>
          <w:sz w:val="20"/>
          <w:szCs w:val="20"/>
        </w:rPr>
      </w:pPr>
      <w:r>
        <w:rPr>
          <w:rFonts w:ascii="Arial Narrow" w:hAnsi="Arial Narrow" w:cs="Calibri"/>
          <w:bCs/>
          <w:sz w:val="20"/>
          <w:szCs w:val="20"/>
        </w:rPr>
        <w:t xml:space="preserve">Comunicato stampa </w:t>
      </w:r>
      <w:r w:rsidR="00554E77">
        <w:rPr>
          <w:rFonts w:ascii="Arial Narrow" w:hAnsi="Arial Narrow" w:cs="Calibri"/>
          <w:bCs/>
          <w:sz w:val="20"/>
          <w:szCs w:val="20"/>
        </w:rPr>
        <w:t>11</w:t>
      </w:r>
      <w:r w:rsidR="00886CF1">
        <w:rPr>
          <w:rFonts w:ascii="Arial Narrow" w:hAnsi="Arial Narrow" w:cs="Calibri"/>
          <w:bCs/>
          <w:sz w:val="20"/>
          <w:szCs w:val="20"/>
        </w:rPr>
        <w:t>.1</w:t>
      </w:r>
      <w:r w:rsidR="00554E77">
        <w:rPr>
          <w:rFonts w:ascii="Arial Narrow" w:hAnsi="Arial Narrow" w:cs="Calibri"/>
          <w:bCs/>
          <w:sz w:val="20"/>
          <w:szCs w:val="20"/>
        </w:rPr>
        <w:t>1</w:t>
      </w:r>
      <w:r w:rsidR="00491C98" w:rsidRPr="00490D43">
        <w:rPr>
          <w:rFonts w:ascii="Arial Narrow" w:hAnsi="Arial Narrow" w:cs="Calibri"/>
          <w:bCs/>
          <w:sz w:val="20"/>
          <w:szCs w:val="20"/>
        </w:rPr>
        <w:t>.2017</w:t>
      </w:r>
    </w:p>
    <w:p w:rsidR="00491C98" w:rsidRDefault="00491C98" w:rsidP="00817A51">
      <w:pPr>
        <w:jc w:val="center"/>
        <w:rPr>
          <w:rFonts w:ascii="Arial Narrow" w:hAnsi="Arial Narrow" w:cs="Calibri"/>
          <w:b/>
          <w:sz w:val="32"/>
        </w:rPr>
      </w:pPr>
      <w:r w:rsidRPr="00490D43">
        <w:rPr>
          <w:rFonts w:ascii="Arial Narrow" w:hAnsi="Arial Narrow" w:cs="Calibri"/>
          <w:b/>
        </w:rPr>
        <w:br/>
      </w:r>
      <w:r w:rsidR="004B2903">
        <w:rPr>
          <w:rFonts w:ascii="Arial Narrow" w:hAnsi="Arial Narrow" w:cs="Calibri"/>
          <w:b/>
          <w:sz w:val="32"/>
        </w:rPr>
        <w:t>BRUNO DI BELLO</w:t>
      </w:r>
    </w:p>
    <w:p w:rsidR="004B2903" w:rsidRPr="00490D43" w:rsidRDefault="00E71146" w:rsidP="00817A51">
      <w:pPr>
        <w:jc w:val="center"/>
        <w:rPr>
          <w:rFonts w:ascii="Arial Narrow" w:hAnsi="Arial Narrow" w:cs="Calibri"/>
          <w:i/>
          <w:sz w:val="32"/>
        </w:rPr>
      </w:pPr>
      <w:r>
        <w:rPr>
          <w:rFonts w:ascii="Arial Narrow" w:hAnsi="Arial Narrow" w:cs="Calibri"/>
          <w:b/>
          <w:sz w:val="32"/>
        </w:rPr>
        <w:t>#DIGITALE</w:t>
      </w:r>
      <w:r w:rsidR="0088242A">
        <w:rPr>
          <w:rFonts w:ascii="Arial Narrow" w:hAnsi="Arial Narrow" w:cs="Calibri"/>
          <w:b/>
          <w:sz w:val="32"/>
        </w:rPr>
        <w:t xml:space="preserve"> </w:t>
      </w:r>
      <w:r>
        <w:rPr>
          <w:rFonts w:ascii="Arial Narrow" w:hAnsi="Arial Narrow" w:cs="Calibri"/>
          <w:b/>
          <w:sz w:val="32"/>
        </w:rPr>
        <w:t>#ARCHEOLOGICO</w:t>
      </w:r>
    </w:p>
    <w:p w:rsidR="00E0275E" w:rsidRDefault="00EB4E56" w:rsidP="00817A51">
      <w:pPr>
        <w:jc w:val="center"/>
        <w:rPr>
          <w:rFonts w:ascii="Arial Narrow" w:hAnsi="Arial Narrow" w:cs="Calibri"/>
          <w:i/>
          <w:sz w:val="28"/>
        </w:rPr>
      </w:pPr>
      <w:r w:rsidRPr="00490D43">
        <w:rPr>
          <w:rFonts w:ascii="Arial Narrow" w:hAnsi="Arial Narrow" w:cs="Calibri"/>
          <w:i/>
          <w:sz w:val="28"/>
        </w:rPr>
        <w:t>a</w:t>
      </w:r>
      <w:r w:rsidR="00E0275E" w:rsidRPr="00490D43">
        <w:rPr>
          <w:rFonts w:ascii="Arial Narrow" w:hAnsi="Arial Narrow" w:cs="Calibri"/>
          <w:i/>
          <w:sz w:val="28"/>
        </w:rPr>
        <w:t xml:space="preserve"> cura di </w:t>
      </w:r>
      <w:r w:rsidR="004B2903">
        <w:rPr>
          <w:rFonts w:ascii="Arial Narrow" w:hAnsi="Arial Narrow" w:cs="Calibri"/>
          <w:i/>
          <w:sz w:val="28"/>
        </w:rPr>
        <w:t>Maria Savarese</w:t>
      </w:r>
    </w:p>
    <w:p w:rsidR="00E0275E" w:rsidRPr="004A7105" w:rsidRDefault="00E0275E" w:rsidP="00817A51">
      <w:pPr>
        <w:jc w:val="center"/>
        <w:rPr>
          <w:rFonts w:ascii="Arial Narrow" w:hAnsi="Arial Narrow" w:cs="Calibri"/>
          <w:sz w:val="10"/>
          <w:szCs w:val="10"/>
        </w:rPr>
      </w:pPr>
    </w:p>
    <w:p w:rsidR="00647A54" w:rsidRDefault="004B2903" w:rsidP="00EB4ED5">
      <w:pPr>
        <w:pStyle w:val="Standard"/>
        <w:jc w:val="center"/>
        <w:rPr>
          <w:rFonts w:ascii="Arial Narrow" w:hAnsi="Arial Narrow" w:cs="Calibri"/>
          <w:b/>
          <w:sz w:val="28"/>
        </w:rPr>
      </w:pPr>
      <w:r>
        <w:rPr>
          <w:rFonts w:ascii="Arial Narrow" w:hAnsi="Arial Narrow" w:cs="Calibri"/>
          <w:b/>
          <w:sz w:val="28"/>
        </w:rPr>
        <w:t>MANN Museo Archeologico Nazionale</w:t>
      </w:r>
      <w:r w:rsidR="00EE3EEA">
        <w:rPr>
          <w:rFonts w:ascii="Arial Narrow" w:hAnsi="Arial Narrow" w:cs="Calibri"/>
          <w:b/>
          <w:sz w:val="28"/>
        </w:rPr>
        <w:t xml:space="preserve"> di Napoli</w:t>
      </w:r>
    </w:p>
    <w:p w:rsidR="00EC4F47" w:rsidRDefault="00E71146" w:rsidP="00EB4ED5">
      <w:pPr>
        <w:pStyle w:val="Standard"/>
        <w:jc w:val="center"/>
        <w:rPr>
          <w:rFonts w:ascii="Arial Narrow" w:hAnsi="Arial Narrow" w:cs="Calibri"/>
          <w:b/>
          <w:sz w:val="28"/>
        </w:rPr>
      </w:pPr>
      <w:r>
        <w:rPr>
          <w:rFonts w:ascii="Arial Narrow" w:hAnsi="Arial Narrow" w:cs="Arial"/>
          <w:sz w:val="28"/>
          <w:szCs w:val="28"/>
        </w:rPr>
        <w:t>12 novembre</w:t>
      </w:r>
      <w:r w:rsidR="00EC4F47">
        <w:rPr>
          <w:rFonts w:ascii="Arial Narrow" w:hAnsi="Arial Narrow" w:cs="Arial"/>
          <w:sz w:val="28"/>
          <w:szCs w:val="28"/>
        </w:rPr>
        <w:t xml:space="preserve"> – </w:t>
      </w:r>
      <w:r w:rsidR="00BA4757">
        <w:rPr>
          <w:rFonts w:ascii="Arial Narrow" w:hAnsi="Arial Narrow" w:cs="Arial"/>
          <w:sz w:val="28"/>
          <w:szCs w:val="28"/>
        </w:rPr>
        <w:t>3</w:t>
      </w:r>
      <w:r w:rsidR="00EC4F47">
        <w:rPr>
          <w:rFonts w:ascii="Arial Narrow" w:hAnsi="Arial Narrow" w:cs="Arial"/>
          <w:sz w:val="28"/>
          <w:szCs w:val="28"/>
        </w:rPr>
        <w:t xml:space="preserve"> </w:t>
      </w:r>
      <w:r>
        <w:rPr>
          <w:rFonts w:ascii="Arial Narrow" w:hAnsi="Arial Narrow" w:cs="Arial"/>
          <w:sz w:val="28"/>
          <w:szCs w:val="28"/>
        </w:rPr>
        <w:t>dicembre</w:t>
      </w:r>
      <w:r w:rsidR="004B2903">
        <w:rPr>
          <w:rFonts w:ascii="Arial Narrow" w:hAnsi="Arial Narrow" w:cs="Arial"/>
          <w:sz w:val="28"/>
          <w:szCs w:val="28"/>
        </w:rPr>
        <w:t xml:space="preserve"> 201</w:t>
      </w:r>
      <w:r>
        <w:rPr>
          <w:rFonts w:ascii="Arial Narrow" w:hAnsi="Arial Narrow" w:cs="Arial"/>
          <w:sz w:val="28"/>
          <w:szCs w:val="28"/>
        </w:rPr>
        <w:t>7</w:t>
      </w:r>
    </w:p>
    <w:p w:rsidR="00EA58E5" w:rsidRPr="004A7105" w:rsidRDefault="00EA58E5" w:rsidP="00817A51">
      <w:pPr>
        <w:rPr>
          <w:rFonts w:cs="Calibri"/>
          <w:sz w:val="10"/>
          <w:szCs w:val="10"/>
        </w:rPr>
      </w:pPr>
    </w:p>
    <w:p w:rsidR="002A3C1F" w:rsidRDefault="004B2903" w:rsidP="00D622F5">
      <w:pPr>
        <w:jc w:val="both"/>
        <w:rPr>
          <w:rFonts w:ascii="Arial Narrow" w:hAnsi="Arial Narrow" w:cs="Calibri"/>
        </w:rPr>
      </w:pPr>
      <w:r w:rsidRPr="0088242A">
        <w:rPr>
          <w:rFonts w:ascii="Arial Narrow" w:hAnsi="Arial Narrow" w:cs="Calibri"/>
          <w:b/>
        </w:rPr>
        <w:t>Archeologia</w:t>
      </w:r>
      <w:r w:rsidR="0088242A">
        <w:rPr>
          <w:rFonts w:ascii="Arial Narrow" w:hAnsi="Arial Narrow" w:cs="Calibri"/>
        </w:rPr>
        <w:t xml:space="preserve">, </w:t>
      </w:r>
      <w:r w:rsidR="0088242A" w:rsidRPr="0088242A">
        <w:rPr>
          <w:rFonts w:ascii="Arial Narrow" w:hAnsi="Arial Narrow" w:cs="Calibri"/>
          <w:b/>
        </w:rPr>
        <w:t>tecnologie digitali</w:t>
      </w:r>
      <w:r w:rsidR="0088242A">
        <w:rPr>
          <w:rFonts w:ascii="Arial Narrow" w:hAnsi="Arial Narrow" w:cs="Calibri"/>
        </w:rPr>
        <w:t xml:space="preserve"> e</w:t>
      </w:r>
      <w:r>
        <w:rPr>
          <w:rFonts w:ascii="Arial Narrow" w:hAnsi="Arial Narrow" w:cs="Calibri"/>
        </w:rPr>
        <w:t xml:space="preserve"> </w:t>
      </w:r>
      <w:r w:rsidRPr="0088242A">
        <w:rPr>
          <w:rFonts w:ascii="Arial Narrow" w:hAnsi="Arial Narrow" w:cs="Calibri"/>
          <w:b/>
        </w:rPr>
        <w:t>arte contemporanea</w:t>
      </w:r>
      <w:r>
        <w:rPr>
          <w:rFonts w:ascii="Arial Narrow" w:hAnsi="Arial Narrow" w:cs="Calibri"/>
        </w:rPr>
        <w:t xml:space="preserve"> </w:t>
      </w:r>
      <w:r w:rsidR="004D51EE">
        <w:rPr>
          <w:rFonts w:ascii="Arial Narrow" w:hAnsi="Arial Narrow" w:cs="Calibri"/>
        </w:rPr>
        <w:t>si unisc</w:t>
      </w:r>
      <w:r w:rsidR="009C0C0B">
        <w:rPr>
          <w:rFonts w:ascii="Arial Narrow" w:hAnsi="Arial Narrow" w:cs="Calibri"/>
        </w:rPr>
        <w:t>ono in un connubio perfetto nella mostra di Bruno Di Bello</w:t>
      </w:r>
      <w:r w:rsidR="0088242A">
        <w:rPr>
          <w:rFonts w:ascii="Arial Narrow" w:hAnsi="Arial Narrow" w:cs="Calibri"/>
        </w:rPr>
        <w:t xml:space="preserve"> </w:t>
      </w:r>
      <w:r w:rsidR="00E71146">
        <w:rPr>
          <w:rFonts w:ascii="Arial Narrow" w:hAnsi="Arial Narrow" w:cs="Calibri"/>
        </w:rPr>
        <w:t>“#digitale</w:t>
      </w:r>
      <w:r w:rsidR="007433A3">
        <w:rPr>
          <w:rFonts w:ascii="Arial Narrow" w:hAnsi="Arial Narrow" w:cs="Calibri"/>
        </w:rPr>
        <w:t xml:space="preserve"> </w:t>
      </w:r>
      <w:r w:rsidR="009C0C0B">
        <w:rPr>
          <w:rFonts w:ascii="Arial Narrow" w:hAnsi="Arial Narrow" w:cs="Calibri"/>
        </w:rPr>
        <w:t>#</w:t>
      </w:r>
      <w:r w:rsidR="00E71146">
        <w:rPr>
          <w:rFonts w:ascii="Arial Narrow" w:hAnsi="Arial Narrow" w:cs="Calibri"/>
        </w:rPr>
        <w:t>archeologico</w:t>
      </w:r>
      <w:r w:rsidR="009C0C0B">
        <w:rPr>
          <w:rFonts w:ascii="Arial Narrow" w:hAnsi="Arial Narrow" w:cs="Calibri"/>
        </w:rPr>
        <w:t xml:space="preserve">” </w:t>
      </w:r>
      <w:r w:rsidR="0088242A">
        <w:rPr>
          <w:rFonts w:ascii="Arial Narrow" w:hAnsi="Arial Narrow" w:cs="Calibri"/>
        </w:rPr>
        <w:t>esposta dal</w:t>
      </w:r>
      <w:r w:rsidR="00FF1825">
        <w:rPr>
          <w:rFonts w:ascii="Arial Narrow" w:hAnsi="Arial Narrow" w:cs="Calibri"/>
        </w:rPr>
        <w:t>l’</w:t>
      </w:r>
      <w:r w:rsidR="0088242A">
        <w:rPr>
          <w:rFonts w:ascii="Arial Narrow" w:hAnsi="Arial Narrow" w:cs="Calibri"/>
        </w:rPr>
        <w:t>1</w:t>
      </w:r>
      <w:r w:rsidR="00BA4757">
        <w:rPr>
          <w:rFonts w:ascii="Arial Narrow" w:hAnsi="Arial Narrow" w:cs="Calibri"/>
        </w:rPr>
        <w:t>1 novembre al 3</w:t>
      </w:r>
      <w:r w:rsidR="00E71146">
        <w:rPr>
          <w:rFonts w:ascii="Arial Narrow" w:hAnsi="Arial Narrow" w:cs="Calibri"/>
        </w:rPr>
        <w:t xml:space="preserve"> dicembre </w:t>
      </w:r>
      <w:r w:rsidR="0088242A">
        <w:rPr>
          <w:rFonts w:ascii="Arial Narrow" w:hAnsi="Arial Narrow" w:cs="Calibri"/>
        </w:rPr>
        <w:t>201</w:t>
      </w:r>
      <w:r w:rsidR="00E71146">
        <w:rPr>
          <w:rFonts w:ascii="Arial Narrow" w:hAnsi="Arial Narrow" w:cs="Calibri"/>
        </w:rPr>
        <w:t>7</w:t>
      </w:r>
      <w:r w:rsidR="0088242A">
        <w:rPr>
          <w:rFonts w:ascii="Arial Narrow" w:hAnsi="Arial Narrow" w:cs="Calibri"/>
        </w:rPr>
        <w:t xml:space="preserve"> </w:t>
      </w:r>
      <w:r w:rsidR="009C0C0B">
        <w:rPr>
          <w:rFonts w:ascii="Arial Narrow" w:hAnsi="Arial Narrow" w:cs="Calibri"/>
        </w:rPr>
        <w:t>a</w:t>
      </w:r>
      <w:r w:rsidR="004D51EE">
        <w:rPr>
          <w:rFonts w:ascii="Arial Narrow" w:hAnsi="Arial Narrow" w:cs="Calibri"/>
        </w:rPr>
        <w:t>l MANN Museo Ar</w:t>
      </w:r>
      <w:r w:rsidR="002A3C1F">
        <w:rPr>
          <w:rFonts w:ascii="Arial Narrow" w:hAnsi="Arial Narrow" w:cs="Calibri"/>
        </w:rPr>
        <w:t>cheologico Nazionale di Napoli.</w:t>
      </w:r>
    </w:p>
    <w:p w:rsidR="0088242A" w:rsidRDefault="0088242A" w:rsidP="0088242A">
      <w:pPr>
        <w:shd w:val="clear" w:color="auto" w:fill="FFFFFF"/>
        <w:jc w:val="both"/>
        <w:rPr>
          <w:rFonts w:ascii="Arial Narrow" w:hAnsi="Arial Narrow" w:cs="Calibri"/>
        </w:rPr>
      </w:pPr>
      <w:r w:rsidRPr="001876F7">
        <w:rPr>
          <w:rFonts w:ascii="Arial Narrow" w:hAnsi="Arial Narrow" w:cs="Calibri"/>
        </w:rPr>
        <w:t>L’esposizione</w:t>
      </w:r>
      <w:r w:rsidR="002C591F" w:rsidRPr="001876F7">
        <w:rPr>
          <w:rFonts w:ascii="Arial Narrow" w:hAnsi="Arial Narrow" w:cs="Calibri"/>
        </w:rPr>
        <w:t xml:space="preserve">, a cura di Maria Savarese, </w:t>
      </w:r>
      <w:r w:rsidR="00E71146" w:rsidRPr="001876F7">
        <w:rPr>
          <w:rFonts w:ascii="Arial Narrow" w:hAnsi="Arial Narrow" w:cs="Calibri"/>
        </w:rPr>
        <w:t>si avvale del</w:t>
      </w:r>
      <w:r w:rsidRPr="001876F7">
        <w:rPr>
          <w:rFonts w:ascii="Arial Narrow" w:hAnsi="Arial Narrow" w:cs="Calibri"/>
        </w:rPr>
        <w:t xml:space="preserve"> patrocinio del Comune di Napoli</w:t>
      </w:r>
      <w:r w:rsidR="00FF1825" w:rsidRPr="001876F7">
        <w:rPr>
          <w:rFonts w:ascii="Arial Narrow" w:hAnsi="Arial Narrow" w:cs="Calibri"/>
        </w:rPr>
        <w:t>,</w:t>
      </w:r>
      <w:r w:rsidR="00E71146" w:rsidRPr="001876F7">
        <w:rPr>
          <w:rFonts w:ascii="Arial Narrow" w:hAnsi="Arial Narrow" w:cs="Calibri"/>
        </w:rPr>
        <w:t xml:space="preserve"> del</w:t>
      </w:r>
      <w:r w:rsidRPr="001876F7">
        <w:rPr>
          <w:rFonts w:ascii="Arial Narrow" w:hAnsi="Arial Narrow" w:cs="Calibri"/>
        </w:rPr>
        <w:t xml:space="preserve"> </w:t>
      </w:r>
      <w:r w:rsidRPr="009E775F">
        <w:rPr>
          <w:rFonts w:ascii="Arial Narrow" w:hAnsi="Arial Narrow" w:cs="Calibri"/>
          <w:i/>
        </w:rPr>
        <w:t>matronato</w:t>
      </w:r>
      <w:r w:rsidRPr="001876F7">
        <w:rPr>
          <w:rFonts w:ascii="Arial Narrow" w:hAnsi="Arial Narrow" w:cs="Calibri"/>
        </w:rPr>
        <w:t xml:space="preserve"> della Fondazione Donnaregina per le arti contemporanee e</w:t>
      </w:r>
      <w:r w:rsidR="00E71146" w:rsidRPr="001876F7">
        <w:rPr>
          <w:rFonts w:ascii="Arial Narrow" w:hAnsi="Arial Narrow" w:cs="Calibri"/>
        </w:rPr>
        <w:t>d è realizzata</w:t>
      </w:r>
      <w:r w:rsidRPr="001876F7">
        <w:rPr>
          <w:rFonts w:ascii="Arial Narrow" w:hAnsi="Arial Narrow" w:cs="Calibri"/>
        </w:rPr>
        <w:t xml:space="preserve"> in collaborazione con</w:t>
      </w:r>
      <w:r w:rsidR="00D14D37" w:rsidRPr="001876F7">
        <w:rPr>
          <w:rFonts w:ascii="Arial Narrow" w:hAnsi="Arial Narrow" w:cs="Calibri"/>
        </w:rPr>
        <w:t xml:space="preserve"> lo stesso MANN Museo Archeologico Nazionale di Napoli, che ancora una volta fa dialogare la sua mirabile collezione con i linguaggi contemporanei</w:t>
      </w:r>
      <w:r w:rsidR="0059765F" w:rsidRPr="001876F7">
        <w:rPr>
          <w:rFonts w:ascii="Arial Narrow" w:hAnsi="Arial Narrow" w:cs="Calibri"/>
        </w:rPr>
        <w:t xml:space="preserve"> come fortemente voluto dal direttore</w:t>
      </w:r>
      <w:r w:rsidR="00D14D37" w:rsidRPr="001876F7">
        <w:rPr>
          <w:rFonts w:ascii="Arial Narrow" w:hAnsi="Arial Narrow" w:cs="Calibri"/>
        </w:rPr>
        <w:t xml:space="preserve"> Paolo Giulierini, e </w:t>
      </w:r>
      <w:r w:rsidRPr="001876F7">
        <w:rPr>
          <w:rFonts w:ascii="Arial Narrow" w:hAnsi="Arial Narrow" w:cs="Calibri"/>
        </w:rPr>
        <w:t>la Fondazione Marconi di Milano</w:t>
      </w:r>
      <w:r w:rsidR="004A7105" w:rsidRPr="001876F7">
        <w:rPr>
          <w:rFonts w:ascii="Arial Narrow" w:hAnsi="Arial Narrow" w:cs="Calibri"/>
        </w:rPr>
        <w:t>.</w:t>
      </w:r>
    </w:p>
    <w:p w:rsidR="0088242A" w:rsidRPr="0088242A" w:rsidRDefault="0088242A" w:rsidP="0088242A">
      <w:pPr>
        <w:shd w:val="clear" w:color="auto" w:fill="FFFFFF"/>
        <w:jc w:val="both"/>
        <w:rPr>
          <w:rFonts w:ascii="Arial Narrow" w:hAnsi="Arial Narrow" w:cs="Calibri"/>
          <w:sz w:val="10"/>
          <w:szCs w:val="10"/>
        </w:rPr>
      </w:pPr>
    </w:p>
    <w:p w:rsidR="00D622F5" w:rsidRDefault="002A3C1F" w:rsidP="00D622F5">
      <w:pPr>
        <w:jc w:val="both"/>
        <w:rPr>
          <w:rFonts w:ascii="Arial Narrow" w:hAnsi="Arial Narrow" w:cs="Calibri"/>
        </w:rPr>
      </w:pPr>
      <w:r w:rsidRPr="00D622F5">
        <w:rPr>
          <w:rFonts w:ascii="Arial Narrow" w:hAnsi="Arial Narrow" w:cs="Calibri"/>
        </w:rPr>
        <w:t xml:space="preserve">Con l’aiuto del campionario internazionale dei colori PANTONE, Di Bello </w:t>
      </w:r>
      <w:r w:rsidR="0088242A">
        <w:rPr>
          <w:rFonts w:ascii="Arial Narrow" w:hAnsi="Arial Narrow" w:cs="Calibri"/>
        </w:rPr>
        <w:t xml:space="preserve">(Torre del Greco (NA), 1938, vive e lavora a Milano) </w:t>
      </w:r>
      <w:r w:rsidRPr="00D622F5">
        <w:rPr>
          <w:rFonts w:ascii="Arial Narrow" w:hAnsi="Arial Narrow" w:cs="Calibri"/>
        </w:rPr>
        <w:t>ha rilevato con precisione i colori usati dagli artisti pompeiani</w:t>
      </w:r>
      <w:r w:rsidR="00D622F5">
        <w:rPr>
          <w:rFonts w:ascii="Arial Narrow" w:hAnsi="Arial Narrow" w:cs="Calibri"/>
        </w:rPr>
        <w:t>,</w:t>
      </w:r>
      <w:r w:rsidRPr="00D622F5">
        <w:rPr>
          <w:rFonts w:ascii="Arial Narrow" w:hAnsi="Arial Narrow" w:cs="Calibri"/>
        </w:rPr>
        <w:t xml:space="preserve"> </w:t>
      </w:r>
      <w:r w:rsidRPr="00507EF3">
        <w:rPr>
          <w:rFonts w:ascii="Arial Narrow" w:hAnsi="Arial Narrow" w:cs="Calibri"/>
          <w:b/>
        </w:rPr>
        <w:t>autori degli affreschi conservati al Museo</w:t>
      </w:r>
      <w:r w:rsidR="00D622F5">
        <w:rPr>
          <w:rFonts w:ascii="Arial Narrow" w:hAnsi="Arial Narrow" w:cs="Calibri"/>
        </w:rPr>
        <w:t>,</w:t>
      </w:r>
      <w:r w:rsidR="00D622F5" w:rsidRPr="00D622F5">
        <w:rPr>
          <w:rFonts w:ascii="Arial Narrow" w:hAnsi="Arial Narrow" w:cs="Calibri"/>
        </w:rPr>
        <w:t xml:space="preserve"> per comporre la </w:t>
      </w:r>
      <w:r w:rsidRPr="00D622F5">
        <w:rPr>
          <w:rFonts w:ascii="Arial Narrow" w:hAnsi="Arial Narrow" w:cs="Calibri"/>
          <w:i/>
        </w:rPr>
        <w:t>palette</w:t>
      </w:r>
      <w:r w:rsidRPr="00D622F5">
        <w:rPr>
          <w:rFonts w:ascii="Arial Narrow" w:hAnsi="Arial Narrow" w:cs="Calibri"/>
        </w:rPr>
        <w:t xml:space="preserve"> </w:t>
      </w:r>
      <w:r w:rsidR="00D622F5" w:rsidRPr="00D622F5">
        <w:rPr>
          <w:rFonts w:ascii="Arial Narrow" w:hAnsi="Arial Narrow" w:cs="Calibri"/>
        </w:rPr>
        <w:t>con cui ha poi realizzato</w:t>
      </w:r>
      <w:r w:rsidRPr="00D622F5">
        <w:rPr>
          <w:rFonts w:ascii="Arial Narrow" w:hAnsi="Arial Narrow" w:cs="Calibri"/>
        </w:rPr>
        <w:t xml:space="preserve"> </w:t>
      </w:r>
      <w:r w:rsidRPr="00507EF3">
        <w:rPr>
          <w:rFonts w:ascii="Arial Narrow" w:hAnsi="Arial Narrow" w:cs="Calibri"/>
          <w:b/>
        </w:rPr>
        <w:t>tre grandi polittici</w:t>
      </w:r>
      <w:r w:rsidR="00E4036F">
        <w:rPr>
          <w:rFonts w:ascii="Arial Narrow" w:hAnsi="Arial Narrow" w:cs="Calibri"/>
          <w:b/>
        </w:rPr>
        <w:t xml:space="preserve"> </w:t>
      </w:r>
      <w:r w:rsidR="00E4036F" w:rsidRPr="002E332A">
        <w:rPr>
          <w:rFonts w:ascii="Arial Narrow" w:hAnsi="Arial Narrow" w:cs="Calibri"/>
        </w:rPr>
        <w:t>– di 6 metri ciascuno –</w:t>
      </w:r>
      <w:r w:rsidRPr="002E332A">
        <w:rPr>
          <w:rFonts w:ascii="Arial Narrow" w:hAnsi="Arial Narrow" w:cs="Calibri"/>
        </w:rPr>
        <w:t xml:space="preserve"> di geometria digitale</w:t>
      </w:r>
      <w:r w:rsidRPr="00D622F5">
        <w:rPr>
          <w:rFonts w:ascii="Arial Narrow" w:hAnsi="Arial Narrow" w:cs="Calibri"/>
        </w:rPr>
        <w:t xml:space="preserve"> esposti sulle tre pareti della</w:t>
      </w:r>
      <w:r w:rsidR="00225311">
        <w:rPr>
          <w:rFonts w:ascii="Arial Narrow" w:hAnsi="Arial Narrow" w:cs="Calibri"/>
        </w:rPr>
        <w:t xml:space="preserve"> Sala</w:t>
      </w:r>
      <w:r w:rsidRPr="00D622F5">
        <w:rPr>
          <w:rFonts w:ascii="Arial Narrow" w:hAnsi="Arial Narrow" w:cs="Calibri"/>
        </w:rPr>
        <w:t xml:space="preserve"> </w:t>
      </w:r>
      <w:r w:rsidR="00315FDE">
        <w:rPr>
          <w:rFonts w:ascii="Arial Narrow" w:hAnsi="Arial Narrow" w:cs="Calibri"/>
        </w:rPr>
        <w:t xml:space="preserve">del </w:t>
      </w:r>
      <w:r w:rsidR="00A90B1E">
        <w:rPr>
          <w:rFonts w:ascii="Arial Narrow" w:hAnsi="Arial Narrow" w:cs="Calibri"/>
        </w:rPr>
        <w:t>Cielo S</w:t>
      </w:r>
      <w:r w:rsidR="00315FDE">
        <w:rPr>
          <w:rFonts w:ascii="Arial Narrow" w:hAnsi="Arial Narrow" w:cs="Calibri"/>
        </w:rPr>
        <w:t>tellato.</w:t>
      </w:r>
    </w:p>
    <w:p w:rsidR="007433A3" w:rsidRDefault="007433A3" w:rsidP="007433A3">
      <w:pPr>
        <w:jc w:val="both"/>
        <w:rPr>
          <w:rFonts w:ascii="Arial Narrow" w:hAnsi="Arial Narrow" w:cs="Calibri"/>
        </w:rPr>
      </w:pPr>
      <w:r>
        <w:rPr>
          <w:rFonts w:ascii="Arial Narrow" w:hAnsi="Arial Narrow" w:cs="Calibri"/>
        </w:rPr>
        <w:t>G</w:t>
      </w:r>
      <w:r w:rsidRPr="00225311">
        <w:rPr>
          <w:rFonts w:ascii="Arial Narrow" w:hAnsi="Arial Narrow" w:cs="Calibri"/>
        </w:rPr>
        <w:t xml:space="preserve">li antichi colori degli affreschi </w:t>
      </w:r>
      <w:r>
        <w:rPr>
          <w:rFonts w:ascii="Arial Narrow" w:hAnsi="Arial Narrow" w:cs="Calibri"/>
        </w:rPr>
        <w:t xml:space="preserve">conservati negli spazi </w:t>
      </w:r>
      <w:r w:rsidRPr="00225311">
        <w:rPr>
          <w:rFonts w:ascii="Arial Narrow" w:hAnsi="Arial Narrow" w:cs="Calibri"/>
        </w:rPr>
        <w:t xml:space="preserve">del Museo Archeologico non sono che il punto di partenza </w:t>
      </w:r>
      <w:r>
        <w:rPr>
          <w:rFonts w:ascii="Arial Narrow" w:hAnsi="Arial Narrow" w:cs="Calibri"/>
        </w:rPr>
        <w:t>di</w:t>
      </w:r>
      <w:r w:rsidRPr="00225311">
        <w:rPr>
          <w:rFonts w:ascii="Arial Narrow" w:hAnsi="Arial Narrow" w:cs="Calibri"/>
        </w:rPr>
        <w:t xml:space="preserve"> un progetto che si </w:t>
      </w:r>
      <w:r w:rsidRPr="00DC1C18">
        <w:rPr>
          <w:rFonts w:ascii="Arial Narrow" w:hAnsi="Arial Narrow" w:cs="Calibri"/>
          <w:b/>
        </w:rPr>
        <w:t>basa interamente sull’utilizzo delle tecnologie digitali</w:t>
      </w:r>
      <w:r>
        <w:rPr>
          <w:rFonts w:ascii="Arial Narrow" w:hAnsi="Arial Narrow" w:cs="Calibri"/>
        </w:rPr>
        <w:t>.</w:t>
      </w:r>
    </w:p>
    <w:p w:rsidR="007433A3" w:rsidRDefault="007433A3" w:rsidP="007433A3">
      <w:pPr>
        <w:jc w:val="both"/>
        <w:rPr>
          <w:rFonts w:ascii="Arial Narrow" w:hAnsi="Arial Narrow" w:cs="Calibri"/>
        </w:rPr>
      </w:pPr>
      <w:r w:rsidRPr="009C0C0B">
        <w:rPr>
          <w:rFonts w:ascii="Arial Narrow" w:hAnsi="Arial Narrow" w:cs="Calibri"/>
        </w:rPr>
        <w:t xml:space="preserve">Le tele, stampate a inkjet, di Di Bello sono frutto dell'elaborazione di </w:t>
      </w:r>
      <w:r w:rsidRPr="002E332A">
        <w:rPr>
          <w:rFonts w:ascii="Arial Narrow" w:hAnsi="Arial Narrow" w:cs="Calibri"/>
          <w:i/>
        </w:rPr>
        <w:t>pattern</w:t>
      </w:r>
      <w:r w:rsidRPr="002E332A">
        <w:rPr>
          <w:rFonts w:ascii="Arial Narrow" w:hAnsi="Arial Narrow" w:cs="Calibri"/>
        </w:rPr>
        <w:t xml:space="preserve"> matematici</w:t>
      </w:r>
      <w:r w:rsidRPr="009C0C0B">
        <w:rPr>
          <w:rFonts w:ascii="Arial Narrow" w:hAnsi="Arial Narrow" w:cs="Calibri"/>
        </w:rPr>
        <w:t xml:space="preserve"> nei quali egli introduce alcuni segni reali generativi di nuove forme astratte.</w:t>
      </w:r>
    </w:p>
    <w:p w:rsidR="00E4036F" w:rsidRPr="00E4036F" w:rsidRDefault="00E4036F" w:rsidP="00E4036F">
      <w:pPr>
        <w:suppressAutoHyphens/>
        <w:jc w:val="both"/>
        <w:rPr>
          <w:rFonts w:ascii="Arial Narrow" w:hAnsi="Arial Narrow" w:cs="Calibri"/>
        </w:rPr>
      </w:pPr>
      <w:r w:rsidRPr="00E4036F">
        <w:rPr>
          <w:rFonts w:ascii="Arial Narrow" w:hAnsi="Arial Narrow" w:cs="Calibri"/>
        </w:rPr>
        <w:t xml:space="preserve">In </w:t>
      </w:r>
      <w:r w:rsidRPr="00FF1825">
        <w:rPr>
          <w:rFonts w:ascii="Arial Narrow" w:hAnsi="Arial Narrow" w:cs="Calibri"/>
          <w:i/>
        </w:rPr>
        <w:t>Archeo Uno</w:t>
      </w:r>
      <w:r w:rsidRPr="00E4036F">
        <w:rPr>
          <w:rFonts w:ascii="Arial Narrow" w:hAnsi="Arial Narrow" w:cs="Calibri"/>
        </w:rPr>
        <w:t xml:space="preserve"> è evidente il rapporto con </w:t>
      </w:r>
      <w:r w:rsidRPr="002E332A">
        <w:rPr>
          <w:rFonts w:ascii="Arial Narrow" w:hAnsi="Arial Narrow" w:cs="Calibri"/>
        </w:rPr>
        <w:t>l’architettura</w:t>
      </w:r>
      <w:r w:rsidRPr="00E4036F">
        <w:rPr>
          <w:rFonts w:ascii="Arial Narrow" w:hAnsi="Arial Narrow" w:cs="Calibri"/>
        </w:rPr>
        <w:t xml:space="preserve"> dello spazio espositivo, infatti le forme degli incavi della volta della sala si rintracciano nelle forme frattaliche dell’opera. </w:t>
      </w:r>
    </w:p>
    <w:p w:rsidR="00E4036F" w:rsidRPr="00E4036F" w:rsidRDefault="00E4036F" w:rsidP="00E4036F">
      <w:pPr>
        <w:suppressAutoHyphens/>
        <w:jc w:val="both"/>
        <w:rPr>
          <w:rFonts w:ascii="Arial Narrow" w:hAnsi="Arial Narrow" w:cs="Calibri"/>
        </w:rPr>
      </w:pPr>
      <w:r w:rsidRPr="00E4036F">
        <w:rPr>
          <w:rFonts w:ascii="Arial Narrow" w:hAnsi="Arial Narrow" w:cs="Calibri"/>
        </w:rPr>
        <w:t xml:space="preserve">In </w:t>
      </w:r>
      <w:r w:rsidRPr="00FF1825">
        <w:rPr>
          <w:rFonts w:ascii="Arial Narrow" w:hAnsi="Arial Narrow" w:cs="Calibri"/>
          <w:i/>
        </w:rPr>
        <w:t>Archeo Due</w:t>
      </w:r>
      <w:r w:rsidRPr="00E4036F">
        <w:rPr>
          <w:rFonts w:ascii="Arial Narrow" w:hAnsi="Arial Narrow" w:cs="Calibri"/>
        </w:rPr>
        <w:t xml:space="preserve"> dominante è la </w:t>
      </w:r>
      <w:r w:rsidRPr="00E4036F">
        <w:rPr>
          <w:rFonts w:ascii="Arial Narrow" w:hAnsi="Arial Narrow" w:cs="Calibri"/>
          <w:i/>
        </w:rPr>
        <w:t>texture</w:t>
      </w:r>
      <w:r w:rsidRPr="00E4036F">
        <w:rPr>
          <w:rFonts w:ascii="Arial Narrow" w:hAnsi="Arial Narrow" w:cs="Calibri"/>
        </w:rPr>
        <w:t xml:space="preserve"> verde individuata in un vaso di </w:t>
      </w:r>
      <w:r w:rsidRPr="002E332A">
        <w:rPr>
          <w:rFonts w:ascii="Arial Narrow" w:hAnsi="Arial Narrow" w:cs="Calibri"/>
        </w:rPr>
        <w:t xml:space="preserve">vetro semifuso dal fuoco della lava </w:t>
      </w:r>
      <w:r w:rsidRPr="00E4036F">
        <w:rPr>
          <w:rFonts w:ascii="Arial Narrow" w:hAnsi="Arial Narrow" w:cs="Calibri"/>
        </w:rPr>
        <w:t xml:space="preserve">che travolse Pompei, scoperto durante una delle visite dell’artista </w:t>
      </w:r>
      <w:r w:rsidR="00A90B1E">
        <w:rPr>
          <w:rFonts w:ascii="Arial Narrow" w:hAnsi="Arial Narrow" w:cs="Calibri"/>
        </w:rPr>
        <w:t>al M</w:t>
      </w:r>
      <w:r w:rsidRPr="00E4036F">
        <w:rPr>
          <w:rFonts w:ascii="Arial Narrow" w:hAnsi="Arial Narrow" w:cs="Calibri"/>
        </w:rPr>
        <w:t>useo.</w:t>
      </w:r>
    </w:p>
    <w:p w:rsidR="00E4036F" w:rsidRPr="00E4036F" w:rsidRDefault="00E4036F" w:rsidP="00E4036F">
      <w:pPr>
        <w:suppressAutoHyphens/>
        <w:jc w:val="both"/>
        <w:rPr>
          <w:rFonts w:ascii="Arial Narrow" w:hAnsi="Arial Narrow" w:cs="Calibri"/>
        </w:rPr>
      </w:pPr>
      <w:r w:rsidRPr="00E4036F">
        <w:rPr>
          <w:rFonts w:ascii="Arial Narrow" w:hAnsi="Arial Narrow" w:cs="Calibri"/>
        </w:rPr>
        <w:t xml:space="preserve">Infine, in </w:t>
      </w:r>
      <w:r w:rsidRPr="00FF1825">
        <w:rPr>
          <w:rFonts w:ascii="Arial Narrow" w:hAnsi="Arial Narrow" w:cs="Calibri"/>
          <w:i/>
        </w:rPr>
        <w:t>Archeo Tre</w:t>
      </w:r>
      <w:r w:rsidRPr="00E4036F">
        <w:rPr>
          <w:rFonts w:ascii="Arial Narrow" w:hAnsi="Arial Narrow" w:cs="Calibri"/>
        </w:rPr>
        <w:t xml:space="preserve"> il fondo rosso è un vero e proprio omaggio ai tanti </w:t>
      </w:r>
      <w:r w:rsidRPr="002E332A">
        <w:rPr>
          <w:rFonts w:ascii="Arial Narrow" w:hAnsi="Arial Narrow" w:cs="Calibri"/>
        </w:rPr>
        <w:t>rossi pompeiani</w:t>
      </w:r>
      <w:r w:rsidRPr="00E4036F">
        <w:rPr>
          <w:rFonts w:ascii="Arial Narrow" w:hAnsi="Arial Narrow" w:cs="Calibri"/>
        </w:rPr>
        <w:t xml:space="preserve"> rilevati attraverso il riferimento PANTONE.</w:t>
      </w:r>
    </w:p>
    <w:p w:rsidR="00E4036F" w:rsidRDefault="00E4036F" w:rsidP="00E4036F">
      <w:pPr>
        <w:jc w:val="both"/>
        <w:rPr>
          <w:rFonts w:ascii="Arial Narrow" w:hAnsi="Arial Narrow" w:cs="Calibri"/>
        </w:rPr>
      </w:pPr>
      <w:r>
        <w:rPr>
          <w:rFonts w:ascii="Arial Narrow" w:hAnsi="Arial Narrow" w:cs="Calibri"/>
        </w:rPr>
        <w:t>“</w:t>
      </w:r>
      <w:r w:rsidRPr="00E4036F">
        <w:rPr>
          <w:rFonts w:ascii="Arial Narrow" w:hAnsi="Arial Narrow" w:cs="Calibri"/>
        </w:rPr>
        <w:t>Immagini di un’estrema sensualità quelle di Di Bello, il quale guarda al passato della nostra terr</w:t>
      </w:r>
      <w:r>
        <w:rPr>
          <w:rFonts w:ascii="Arial Narrow" w:hAnsi="Arial Narrow" w:cs="Calibri"/>
        </w:rPr>
        <w:t>a usando lo sguardo del futuro” scrive la curatrice Maria Savarese nel suo testo in catalogo.</w:t>
      </w:r>
    </w:p>
    <w:p w:rsidR="00E4036F" w:rsidRPr="00E4036F" w:rsidRDefault="00E4036F" w:rsidP="00E4036F">
      <w:pPr>
        <w:jc w:val="both"/>
        <w:rPr>
          <w:rFonts w:ascii="Arial Narrow" w:hAnsi="Arial Narrow" w:cs="Calibri"/>
          <w:sz w:val="10"/>
          <w:szCs w:val="10"/>
        </w:rPr>
      </w:pPr>
    </w:p>
    <w:p w:rsidR="00DC1C18" w:rsidRPr="009C0C0B" w:rsidRDefault="00DC1C18" w:rsidP="00DC1C18">
      <w:pPr>
        <w:jc w:val="both"/>
        <w:rPr>
          <w:rFonts w:ascii="Arial Narrow" w:hAnsi="Arial Narrow" w:cs="Calibri"/>
        </w:rPr>
      </w:pPr>
      <w:r>
        <w:rPr>
          <w:rFonts w:ascii="Arial Narrow" w:hAnsi="Arial Narrow" w:cs="Calibri"/>
        </w:rPr>
        <w:t>“</w:t>
      </w:r>
      <w:r w:rsidRPr="009C0C0B">
        <w:rPr>
          <w:rFonts w:ascii="Arial Narrow" w:hAnsi="Arial Narrow" w:cs="Calibri"/>
        </w:rPr>
        <w:t>Sono convinto che riusciremo a trovare un linguaggio veramente di avanguardia solo attraverso un uso competente ed esperto delle tecnologie digitali</w:t>
      </w:r>
      <w:r>
        <w:rPr>
          <w:rFonts w:ascii="Arial Narrow" w:hAnsi="Arial Narrow" w:cs="Calibri"/>
        </w:rPr>
        <w:t>”</w:t>
      </w:r>
      <w:r w:rsidRPr="009C0C0B">
        <w:rPr>
          <w:rFonts w:ascii="Arial Narrow" w:hAnsi="Arial Narrow" w:cs="Calibri"/>
        </w:rPr>
        <w:t xml:space="preserve"> afferma Di Bello nel 2000 quando</w:t>
      </w:r>
      <w:r>
        <w:rPr>
          <w:rFonts w:ascii="Arial Narrow" w:hAnsi="Arial Narrow" w:cs="Calibri"/>
        </w:rPr>
        <w:t>,</w:t>
      </w:r>
      <w:r w:rsidRPr="009C0C0B">
        <w:rPr>
          <w:rFonts w:ascii="Arial Narrow" w:hAnsi="Arial Narrow" w:cs="Calibri"/>
        </w:rPr>
        <w:t xml:space="preserve"> dopo oltre un decennio di ricerca imperniata sulla conoscenza e sull’approfondimento della fotografia digitale e dei sistemi informatici e telematici</w:t>
      </w:r>
      <w:r>
        <w:rPr>
          <w:rFonts w:ascii="Arial Narrow" w:hAnsi="Arial Narrow" w:cs="Calibri"/>
        </w:rPr>
        <w:t xml:space="preserve">, inaugura una nuova fase incentrata </w:t>
      </w:r>
      <w:r w:rsidRPr="007B36E7">
        <w:rPr>
          <w:rFonts w:ascii="Arial Narrow" w:hAnsi="Arial Narrow" w:cs="Calibri"/>
        </w:rPr>
        <w:t>sull'immagine ottenuta mediante la tecnologia digitale.</w:t>
      </w:r>
    </w:p>
    <w:p w:rsidR="00CC1AC7" w:rsidRDefault="00CC1AC7" w:rsidP="00CC1AC7">
      <w:pPr>
        <w:jc w:val="both"/>
        <w:rPr>
          <w:rFonts w:ascii="Arial Narrow" w:hAnsi="Arial Narrow" w:cs="Calibri"/>
        </w:rPr>
      </w:pPr>
      <w:r>
        <w:rPr>
          <w:rFonts w:ascii="Arial Narrow" w:hAnsi="Arial Narrow" w:cs="Calibri"/>
        </w:rPr>
        <w:t>Dopo</w:t>
      </w:r>
      <w:r w:rsidRPr="00225311">
        <w:rPr>
          <w:rFonts w:ascii="Arial Narrow" w:hAnsi="Arial Narrow" w:cs="Calibri"/>
        </w:rPr>
        <w:t xml:space="preserve"> duemilacinquecento anni </w:t>
      </w:r>
      <w:r>
        <w:rPr>
          <w:rFonts w:ascii="Arial Narrow" w:hAnsi="Arial Narrow" w:cs="Calibri"/>
        </w:rPr>
        <w:t>in cui</w:t>
      </w:r>
      <w:r w:rsidRPr="00225311">
        <w:rPr>
          <w:rFonts w:ascii="Arial Narrow" w:hAnsi="Arial Narrow" w:cs="Calibri"/>
        </w:rPr>
        <w:t xml:space="preserve"> </w:t>
      </w:r>
      <w:r>
        <w:rPr>
          <w:rFonts w:ascii="Arial Narrow" w:hAnsi="Arial Narrow" w:cs="Calibri"/>
        </w:rPr>
        <w:t xml:space="preserve">architettura e </w:t>
      </w:r>
      <w:r w:rsidRPr="00225311">
        <w:rPr>
          <w:rFonts w:ascii="Arial Narrow" w:hAnsi="Arial Narrow" w:cs="Calibri"/>
        </w:rPr>
        <w:t xml:space="preserve">arte </w:t>
      </w:r>
      <w:r>
        <w:rPr>
          <w:rFonts w:ascii="Arial Narrow" w:hAnsi="Arial Narrow" w:cs="Calibri"/>
        </w:rPr>
        <w:t>hanno impostato</w:t>
      </w:r>
      <w:r w:rsidRPr="00225311">
        <w:rPr>
          <w:rFonts w:ascii="Arial Narrow" w:hAnsi="Arial Narrow" w:cs="Calibri"/>
        </w:rPr>
        <w:t xml:space="preserve"> i loro canoni sulle geometrie </w:t>
      </w:r>
      <w:r>
        <w:rPr>
          <w:rFonts w:ascii="Arial Narrow" w:hAnsi="Arial Narrow" w:cs="Calibri"/>
        </w:rPr>
        <w:t>pitagorica, euclidea e</w:t>
      </w:r>
      <w:r w:rsidRPr="00225311">
        <w:rPr>
          <w:rFonts w:ascii="Arial Narrow" w:hAnsi="Arial Narrow" w:cs="Calibri"/>
        </w:rPr>
        <w:t xml:space="preserve"> non-euclidea</w:t>
      </w:r>
      <w:r>
        <w:rPr>
          <w:rFonts w:ascii="Arial Narrow" w:hAnsi="Arial Narrow" w:cs="Calibri"/>
        </w:rPr>
        <w:t>, l</w:t>
      </w:r>
      <w:r w:rsidRPr="00225311">
        <w:rPr>
          <w:rFonts w:ascii="Arial Narrow" w:hAnsi="Arial Narrow" w:cs="Calibri"/>
        </w:rPr>
        <w:t xml:space="preserve">’avvento del calcolatore </w:t>
      </w:r>
      <w:r>
        <w:rPr>
          <w:rFonts w:ascii="Arial Narrow" w:hAnsi="Arial Narrow" w:cs="Calibri"/>
        </w:rPr>
        <w:t>ha consentito di</w:t>
      </w:r>
      <w:r w:rsidRPr="00225311">
        <w:rPr>
          <w:rFonts w:ascii="Arial Narrow" w:hAnsi="Arial Narrow" w:cs="Calibri"/>
        </w:rPr>
        <w:t xml:space="preserve"> visualizzare nuove geometrie derivate da nuove teorie </w:t>
      </w:r>
      <w:r>
        <w:rPr>
          <w:rFonts w:ascii="Arial Narrow" w:hAnsi="Arial Narrow" w:cs="Calibri"/>
        </w:rPr>
        <w:t xml:space="preserve">matematiche: un universo di forme cui l’artista ha attinto per dare vita a nuove immagini astratte che avessero però radici </w:t>
      </w:r>
      <w:r w:rsidRPr="00225311">
        <w:rPr>
          <w:rFonts w:ascii="Arial Narrow" w:hAnsi="Arial Narrow" w:cs="Calibri"/>
        </w:rPr>
        <w:t>nei processi naturali di crescita della forma</w:t>
      </w:r>
      <w:r w:rsidR="00BE0123">
        <w:rPr>
          <w:rFonts w:ascii="Arial Narrow" w:hAnsi="Arial Narrow" w:cs="Calibri"/>
        </w:rPr>
        <w:t>,</w:t>
      </w:r>
      <w:r w:rsidRPr="00225311">
        <w:rPr>
          <w:rFonts w:ascii="Arial Narrow" w:hAnsi="Arial Narrow" w:cs="Calibri"/>
        </w:rPr>
        <w:t xml:space="preserve"> dall’infinitamente piccolo delle cellule, alla frastagliatura delle coste, all’infinitamente grande delle galassie</w:t>
      </w:r>
      <w:r>
        <w:rPr>
          <w:rFonts w:ascii="Arial Narrow" w:hAnsi="Arial Narrow" w:cs="Calibri"/>
        </w:rPr>
        <w:t>.</w:t>
      </w:r>
    </w:p>
    <w:p w:rsidR="00CC1AC7" w:rsidRPr="001F6768" w:rsidRDefault="00CC1AC7" w:rsidP="00CC1AC7">
      <w:pPr>
        <w:jc w:val="both"/>
        <w:rPr>
          <w:rFonts w:ascii="Arial Narrow" w:hAnsi="Arial Narrow" w:cs="Calibri"/>
          <w:sz w:val="10"/>
          <w:szCs w:val="10"/>
        </w:rPr>
      </w:pPr>
    </w:p>
    <w:p w:rsidR="00A90B1E" w:rsidRDefault="002A3C1F" w:rsidP="00E71146">
      <w:pPr>
        <w:jc w:val="both"/>
        <w:rPr>
          <w:rFonts w:ascii="Arial Narrow" w:hAnsi="Arial Narrow" w:cs="Calibri"/>
        </w:rPr>
      </w:pPr>
      <w:r w:rsidRPr="00E4036F">
        <w:rPr>
          <w:rFonts w:ascii="Arial Narrow" w:hAnsi="Arial Narrow" w:cs="Calibri"/>
        </w:rPr>
        <w:t xml:space="preserve">Il progetto </w:t>
      </w:r>
      <w:r w:rsidR="00D622F5" w:rsidRPr="00E4036F">
        <w:rPr>
          <w:rFonts w:ascii="Arial Narrow" w:hAnsi="Arial Narrow" w:cs="Calibri"/>
        </w:rPr>
        <w:t>è</w:t>
      </w:r>
      <w:r w:rsidRPr="00E4036F">
        <w:rPr>
          <w:rFonts w:ascii="Arial Narrow" w:hAnsi="Arial Narrow" w:cs="Calibri"/>
        </w:rPr>
        <w:t xml:space="preserve"> </w:t>
      </w:r>
      <w:r w:rsidR="00E71146">
        <w:rPr>
          <w:rFonts w:ascii="Arial Narrow" w:hAnsi="Arial Narrow" w:cs="Calibri"/>
        </w:rPr>
        <w:t>completato</w:t>
      </w:r>
      <w:r w:rsidRPr="00E4036F">
        <w:rPr>
          <w:rFonts w:ascii="Arial Narrow" w:hAnsi="Arial Narrow" w:cs="Calibri"/>
        </w:rPr>
        <w:t xml:space="preserve"> da un </w:t>
      </w:r>
      <w:r w:rsidRPr="00A90B1E">
        <w:rPr>
          <w:rFonts w:ascii="Arial Narrow" w:hAnsi="Arial Narrow" w:cs="Calibri"/>
          <w:b/>
        </w:rPr>
        <w:t>video di Roberto Paci Dalò</w:t>
      </w:r>
      <w:r w:rsidRPr="00E4036F">
        <w:rPr>
          <w:rFonts w:ascii="Arial Narrow" w:hAnsi="Arial Narrow" w:cs="Calibri"/>
        </w:rPr>
        <w:t>, vincitore del Premio Napoli 2015, visibile per tutta la durata della mostra</w:t>
      </w:r>
      <w:r w:rsidR="00E71146">
        <w:rPr>
          <w:rFonts w:ascii="Arial Narrow" w:hAnsi="Arial Narrow" w:cs="Calibri"/>
        </w:rPr>
        <w:t xml:space="preserve"> accanto alle opere di Di Bello, e dal </w:t>
      </w:r>
      <w:r w:rsidR="00A90B1E" w:rsidRPr="00A90B1E">
        <w:rPr>
          <w:rFonts w:ascii="Arial Narrow" w:hAnsi="Arial Narrow" w:cs="Calibri"/>
          <w:b/>
        </w:rPr>
        <w:t>catalogo</w:t>
      </w:r>
      <w:r w:rsidR="00E71146">
        <w:rPr>
          <w:rFonts w:ascii="Arial Narrow" w:hAnsi="Arial Narrow" w:cs="Calibri"/>
          <w:b/>
        </w:rPr>
        <w:t xml:space="preserve"> </w:t>
      </w:r>
      <w:r w:rsidR="00E71146" w:rsidRPr="00E71146">
        <w:rPr>
          <w:rFonts w:ascii="Arial Narrow" w:hAnsi="Arial Narrow" w:cs="Calibri"/>
        </w:rPr>
        <w:t>edito da</w:t>
      </w:r>
      <w:r w:rsidR="00A90B1E" w:rsidRPr="00E71146">
        <w:rPr>
          <w:rFonts w:ascii="Arial Narrow" w:hAnsi="Arial Narrow" w:cs="Calibri"/>
        </w:rPr>
        <w:t xml:space="preserve"> Skira</w:t>
      </w:r>
      <w:r w:rsidR="00A90B1E">
        <w:rPr>
          <w:rFonts w:ascii="Arial Narrow" w:hAnsi="Arial Narrow" w:cs="Calibri"/>
        </w:rPr>
        <w:t xml:space="preserve"> che contiene </w:t>
      </w:r>
      <w:r w:rsidR="00A90B1E" w:rsidRPr="001128E9">
        <w:rPr>
          <w:rFonts w:ascii="Arial Narrow" w:hAnsi="Arial Narrow" w:cs="ArialNarrow"/>
          <w:lang w:bidi="en-US"/>
        </w:rPr>
        <w:t xml:space="preserve">la riproduzione </w:t>
      </w:r>
      <w:r w:rsidR="00613DBB">
        <w:rPr>
          <w:rFonts w:ascii="Arial Narrow" w:hAnsi="Arial Narrow" w:cs="ArialNarrow"/>
          <w:lang w:bidi="en-US"/>
        </w:rPr>
        <w:t>del</w:t>
      </w:r>
      <w:r w:rsidR="00A90B1E" w:rsidRPr="001128E9">
        <w:rPr>
          <w:rFonts w:ascii="Arial Narrow" w:hAnsi="Arial Narrow" w:cs="ArialNarrow"/>
          <w:lang w:bidi="en-US"/>
        </w:rPr>
        <w:t>le opere esposte, una selez</w:t>
      </w:r>
      <w:r w:rsidR="004F3413">
        <w:rPr>
          <w:rFonts w:ascii="Arial Narrow" w:hAnsi="Arial Narrow" w:cs="ArialNarrow"/>
          <w:lang w:bidi="en-US"/>
        </w:rPr>
        <w:t>ione di immagini di repertorio,</w:t>
      </w:r>
      <w:r w:rsidR="00A90B1E" w:rsidRPr="001128E9">
        <w:rPr>
          <w:rFonts w:ascii="Arial Narrow" w:hAnsi="Arial Narrow" w:cs="ArialNarrow"/>
          <w:lang w:bidi="en-US"/>
        </w:rPr>
        <w:t xml:space="preserve"> </w:t>
      </w:r>
      <w:r w:rsidR="009C25E7">
        <w:rPr>
          <w:rFonts w:ascii="Arial Narrow" w:hAnsi="Arial Narrow" w:cs="ArialNarrow"/>
          <w:lang w:bidi="en-US"/>
        </w:rPr>
        <w:t xml:space="preserve">i </w:t>
      </w:r>
      <w:r w:rsidR="00A90B1E">
        <w:rPr>
          <w:rFonts w:ascii="Arial Narrow" w:hAnsi="Arial Narrow" w:cs="ArialNarrow"/>
          <w:lang w:bidi="en-US"/>
        </w:rPr>
        <w:t xml:space="preserve">testi critici di </w:t>
      </w:r>
      <w:r w:rsidR="00A90B1E">
        <w:rPr>
          <w:rFonts w:ascii="Arial Narrow" w:hAnsi="Arial Narrow" w:cs="Calibri"/>
        </w:rPr>
        <w:t>Maria Savarese</w:t>
      </w:r>
      <w:r w:rsidR="00613DBB">
        <w:rPr>
          <w:rFonts w:ascii="Arial Narrow" w:hAnsi="Arial Narrow" w:cs="Calibri"/>
        </w:rPr>
        <w:t xml:space="preserve">, Bruno Corà, Raffella Perna, </w:t>
      </w:r>
      <w:r w:rsidR="00A90B1E">
        <w:rPr>
          <w:rFonts w:ascii="Arial Narrow" w:hAnsi="Arial Narrow" w:cs="Calibri"/>
        </w:rPr>
        <w:t>un</w:t>
      </w:r>
      <w:r w:rsidR="001945B6">
        <w:rPr>
          <w:rFonts w:ascii="Arial Narrow" w:hAnsi="Arial Narrow" w:cs="Calibri"/>
        </w:rPr>
        <w:t>a conversazione</w:t>
      </w:r>
      <w:r w:rsidR="00A90B1E">
        <w:rPr>
          <w:rFonts w:ascii="Arial Narrow" w:hAnsi="Arial Narrow" w:cs="Calibri"/>
        </w:rPr>
        <w:t xml:space="preserve"> </w:t>
      </w:r>
      <w:r w:rsidR="00FA5803">
        <w:rPr>
          <w:rFonts w:ascii="Arial Narrow" w:hAnsi="Arial Narrow" w:cs="Calibri"/>
        </w:rPr>
        <w:t>tra l’artista e</w:t>
      </w:r>
      <w:r w:rsidR="00A90B1E">
        <w:rPr>
          <w:rFonts w:ascii="Arial Narrow" w:hAnsi="Arial Narrow" w:cs="Calibri"/>
        </w:rPr>
        <w:t xml:space="preserve"> Marco Biraghi</w:t>
      </w:r>
      <w:r w:rsidR="00FA5803">
        <w:rPr>
          <w:rFonts w:ascii="Arial Narrow" w:hAnsi="Arial Narrow" w:cs="Calibri"/>
        </w:rPr>
        <w:t>, storico dell’architettura</w:t>
      </w:r>
      <w:r w:rsidR="00613DBB">
        <w:rPr>
          <w:rFonts w:ascii="Arial Narrow" w:hAnsi="Arial Narrow" w:cs="Calibri"/>
        </w:rPr>
        <w:t>, e una poesia di Nanni Balestrini</w:t>
      </w:r>
      <w:r w:rsidR="00A90B1E">
        <w:rPr>
          <w:rFonts w:ascii="Arial Narrow" w:hAnsi="Arial Narrow" w:cs="Calibri"/>
        </w:rPr>
        <w:t>.</w:t>
      </w:r>
    </w:p>
    <w:p w:rsidR="0059765F" w:rsidRPr="00205CA2" w:rsidRDefault="0059765F" w:rsidP="00E71146">
      <w:pPr>
        <w:jc w:val="both"/>
        <w:rPr>
          <w:rFonts w:ascii="Arial Narrow" w:hAnsi="Arial Narrow" w:cs="Calibri"/>
          <w:b/>
          <w:sz w:val="10"/>
          <w:szCs w:val="10"/>
          <w:u w:val="single"/>
        </w:rPr>
      </w:pPr>
    </w:p>
    <w:p w:rsidR="000E0126" w:rsidRPr="000E0126" w:rsidRDefault="00BE3B8D" w:rsidP="00E71146">
      <w:pPr>
        <w:jc w:val="both"/>
        <w:rPr>
          <w:rFonts w:ascii="Arial Narrow" w:hAnsi="Arial Narrow" w:cs="Calibri"/>
          <w:b/>
          <w:u w:val="single"/>
        </w:rPr>
      </w:pPr>
      <w:r>
        <w:rPr>
          <w:rFonts w:ascii="Arial Narrow" w:hAnsi="Arial Narrow" w:cs="Calibri"/>
          <w:b/>
          <w:u w:val="single"/>
        </w:rPr>
        <w:t>Cenni biografici</w:t>
      </w:r>
    </w:p>
    <w:p w:rsidR="004A7105" w:rsidRDefault="000E0126" w:rsidP="004A7105">
      <w:pPr>
        <w:widowControl w:val="0"/>
        <w:autoSpaceDE w:val="0"/>
        <w:autoSpaceDN w:val="0"/>
        <w:adjustRightInd w:val="0"/>
        <w:spacing w:line="280" w:lineRule="atLeast"/>
        <w:jc w:val="both"/>
        <w:rPr>
          <w:rFonts w:ascii="Arial Narrow" w:hAnsi="Arial Narrow" w:cs="ArialNarrow"/>
          <w:lang w:bidi="en-US"/>
        </w:rPr>
      </w:pPr>
      <w:r w:rsidRPr="000E0126">
        <w:rPr>
          <w:rFonts w:ascii="Arial Narrow" w:hAnsi="Arial Narrow" w:cs="ArialNarrow"/>
          <w:lang w:bidi="en-US"/>
        </w:rPr>
        <w:t>Bruno Di Bello è nato a Torre del Greco nel 1938. Dopo gli studi all</w:t>
      </w:r>
      <w:r>
        <w:rPr>
          <w:rFonts w:ascii="Arial" w:hAnsi="Arial" w:cs="Arial"/>
          <w:lang w:bidi="en-US"/>
        </w:rPr>
        <w:t>’</w:t>
      </w:r>
      <w:r w:rsidRPr="000E0126">
        <w:rPr>
          <w:rFonts w:ascii="Arial Narrow" w:hAnsi="Arial Narrow" w:cs="ArialNarrow"/>
          <w:lang w:bidi="en-US"/>
        </w:rPr>
        <w:t>Ac</w:t>
      </w:r>
      <w:r>
        <w:rPr>
          <w:rFonts w:ascii="Arial Narrow" w:hAnsi="Arial Narrow" w:cs="ArialNarrow"/>
          <w:lang w:bidi="en-US"/>
        </w:rPr>
        <w:t>c</w:t>
      </w:r>
      <w:r w:rsidRPr="000E0126">
        <w:rPr>
          <w:rFonts w:ascii="Arial Narrow" w:hAnsi="Arial Narrow" w:cs="ArialNarrow"/>
          <w:lang w:bidi="en-US"/>
        </w:rPr>
        <w:t xml:space="preserve">ademia di Belle Arti di Napoli inizia a esporre e dà vita al Gruppo </w:t>
      </w:r>
      <w:r w:rsidRPr="000E0126">
        <w:rPr>
          <w:rFonts w:ascii="Arial" w:hAnsi="Arial" w:cs="Arial"/>
          <w:lang w:bidi="en-US"/>
        </w:rPr>
        <w:t>ʼ</w:t>
      </w:r>
      <w:r w:rsidRPr="000E0126">
        <w:rPr>
          <w:rFonts w:ascii="Arial Narrow" w:hAnsi="Arial Narrow" w:cs="ArialNarrow"/>
          <w:lang w:bidi="en-US"/>
        </w:rPr>
        <w:t>58 con Biasi, Del</w:t>
      </w:r>
      <w:r>
        <w:rPr>
          <w:rFonts w:ascii="Arial Narrow" w:hAnsi="Arial Narrow" w:cs="ArialNarrow"/>
          <w:lang w:bidi="en-US"/>
        </w:rPr>
        <w:t xml:space="preserve"> Pezzo, Fergola, Luca e Persico</w:t>
      </w:r>
      <w:r w:rsidRPr="000E0126">
        <w:rPr>
          <w:rFonts w:ascii="Arial Narrow" w:hAnsi="Arial Narrow" w:cs="ArialNarrow"/>
          <w:lang w:bidi="en-US"/>
        </w:rPr>
        <w:t xml:space="preserve">. Tra i meriti di questa giovane formazione </w:t>
      </w:r>
      <w:r>
        <w:rPr>
          <w:rFonts w:ascii="Arial Narrow" w:hAnsi="Arial Narrow" w:cs="ArialNarrow"/>
          <w:lang w:bidi="en-US"/>
        </w:rPr>
        <w:t>c’è</w:t>
      </w:r>
      <w:r w:rsidRPr="000E0126">
        <w:rPr>
          <w:rFonts w:ascii="Arial Narrow" w:hAnsi="Arial Narrow" w:cs="ArialNarrow"/>
          <w:lang w:bidi="en-US"/>
        </w:rPr>
        <w:t xml:space="preserve"> quello di aver stabilito un contatto diretto con le coeve vicende milanesi, grazie soprattutto al periodico “Documento Sud”, ideale corrispettivo di “Azimuth”. Nel </w:t>
      </w:r>
      <w:r w:rsidRPr="000E0126">
        <w:rPr>
          <w:rFonts w:ascii="Arial" w:hAnsi="Arial" w:cs="Arial"/>
          <w:lang w:bidi="en-US"/>
        </w:rPr>
        <w:t>ʼ</w:t>
      </w:r>
      <w:r w:rsidRPr="000E0126">
        <w:rPr>
          <w:rFonts w:ascii="Arial Narrow" w:hAnsi="Arial Narrow" w:cs="ArialNarrow"/>
          <w:lang w:bidi="en-US"/>
        </w:rPr>
        <w:t xml:space="preserve">65 inizia a inserire la fotografia nei suoi lavori, nel </w:t>
      </w:r>
      <w:r w:rsidRPr="000E0126">
        <w:rPr>
          <w:rFonts w:ascii="Arial" w:hAnsi="Arial" w:cs="Arial"/>
          <w:lang w:bidi="en-US"/>
        </w:rPr>
        <w:t>ʼ</w:t>
      </w:r>
      <w:r w:rsidRPr="000E0126">
        <w:rPr>
          <w:rFonts w:ascii="Arial Narrow" w:hAnsi="Arial Narrow" w:cs="ArialNarrow"/>
          <w:lang w:bidi="en-US"/>
        </w:rPr>
        <w:t xml:space="preserve">66 ha la prima personale </w:t>
      </w:r>
      <w:r w:rsidRPr="000E0126">
        <w:rPr>
          <w:rFonts w:ascii="Arial Narrow" w:hAnsi="Arial Narrow" w:cs="ArialNarrow"/>
          <w:lang w:bidi="en-US"/>
        </w:rPr>
        <w:lastRenderedPageBreak/>
        <w:t>alla Modern Art Agency di Lucio Amelio, nel 1967 comincia a usare direttamente la tela fotosensibile e si trasferisce a Milano. L</w:t>
      </w:r>
      <w:r w:rsidRPr="000E0126">
        <w:rPr>
          <w:rFonts w:ascii="Arial" w:hAnsi="Arial" w:cs="Arial"/>
          <w:lang w:bidi="en-US"/>
        </w:rPr>
        <w:t>’</w:t>
      </w:r>
      <w:r w:rsidRPr="000E0126">
        <w:rPr>
          <w:rFonts w:ascii="Arial Narrow" w:hAnsi="Arial Narrow" w:cs="ArialNarrow"/>
          <w:lang w:bidi="en-US"/>
        </w:rPr>
        <w:t>anno seguente espone con il gruppo della Mec-Art, teorizzata da Pierre Restany. Di Bello indaga sulle possibilità di scomposizione dell</w:t>
      </w:r>
      <w:r>
        <w:rPr>
          <w:rFonts w:ascii="Arial Narrow" w:hAnsi="Arial Narrow" w:cs="ArialNarrow"/>
          <w:lang w:bidi="en-US"/>
        </w:rPr>
        <w:t>’</w:t>
      </w:r>
      <w:r w:rsidRPr="000E0126">
        <w:rPr>
          <w:rFonts w:ascii="Arial Narrow" w:hAnsi="Arial Narrow" w:cs="ArialNarrow"/>
          <w:lang w:bidi="en-US"/>
        </w:rPr>
        <w:t>immagine, sulle icone dei protagonisti delle avanguardie storiche e dei propri miti artistici (Klee, Duchamp, Man Ray, Mondrian e i costruttivisti russi) sviluppando così un</w:t>
      </w:r>
      <w:r>
        <w:rPr>
          <w:rFonts w:ascii="Arial" w:hAnsi="Arial" w:cs="Arial"/>
          <w:lang w:bidi="en-US"/>
        </w:rPr>
        <w:t>’</w:t>
      </w:r>
      <w:r w:rsidRPr="000E0126">
        <w:rPr>
          <w:rFonts w:ascii="Arial Narrow" w:hAnsi="Arial Narrow" w:cs="ArialNarrow"/>
          <w:lang w:bidi="en-US"/>
        </w:rPr>
        <w:t>idea di arte come riflessione sulla storia dell</w:t>
      </w:r>
      <w:r>
        <w:rPr>
          <w:rFonts w:ascii="Arial Narrow" w:hAnsi="Arial Narrow" w:cs="ArialNarrow"/>
          <w:lang w:bidi="en-US"/>
        </w:rPr>
        <w:t>’</w:t>
      </w:r>
      <w:r w:rsidRPr="000E0126">
        <w:rPr>
          <w:rFonts w:ascii="Arial Narrow" w:hAnsi="Arial Narrow" w:cs="ArialNarrow"/>
          <w:lang w:bidi="en-US"/>
        </w:rPr>
        <w:t xml:space="preserve">arte moderna. Espone per la prima volta a Milano da Toselli nel </w:t>
      </w:r>
      <w:r w:rsidRPr="000E0126">
        <w:rPr>
          <w:rFonts w:ascii="Arial" w:hAnsi="Arial" w:cs="Arial"/>
          <w:lang w:bidi="en-US"/>
        </w:rPr>
        <w:t>ʼ</w:t>
      </w:r>
      <w:r w:rsidRPr="000E0126">
        <w:rPr>
          <w:rFonts w:ascii="Arial Narrow" w:hAnsi="Arial Narrow" w:cs="ArialNarrow"/>
          <w:lang w:bidi="en-US"/>
        </w:rPr>
        <w:t xml:space="preserve">69 e nel </w:t>
      </w:r>
      <w:r w:rsidRPr="000E0126">
        <w:rPr>
          <w:rFonts w:ascii="Arial" w:hAnsi="Arial" w:cs="Arial"/>
          <w:lang w:bidi="en-US"/>
        </w:rPr>
        <w:t>ʼ</w:t>
      </w:r>
      <w:r w:rsidRPr="000E0126">
        <w:rPr>
          <w:rFonts w:ascii="Arial Narrow" w:hAnsi="Arial Narrow" w:cs="ArialNarrow"/>
          <w:lang w:bidi="en-US"/>
        </w:rPr>
        <w:t>70 alla Galleria Kuchels, Bochum, alla Galler</w:t>
      </w:r>
      <w:r>
        <w:rPr>
          <w:rFonts w:ascii="Arial Narrow" w:hAnsi="Arial Narrow" w:cs="ArialNarrow"/>
          <w:lang w:bidi="en-US"/>
        </w:rPr>
        <w:t>ia Wspòlczesna, Varsavia,</w:t>
      </w:r>
      <w:r w:rsidRPr="000E0126">
        <w:rPr>
          <w:rFonts w:ascii="Arial Narrow" w:hAnsi="Arial Narrow" w:cs="ArialNarrow"/>
          <w:lang w:bidi="en-US"/>
        </w:rPr>
        <w:t xml:space="preserve"> alla Galleria Bertesca di Genova e alla Biennale di Venezia. Dal 1971 inizia la collaborazione con lo Studio Marconi: un</w:t>
      </w:r>
      <w:r>
        <w:rPr>
          <w:rFonts w:ascii="Arial Narrow" w:hAnsi="Arial Narrow" w:cs="ArialNarrow"/>
          <w:lang w:bidi="en-US"/>
        </w:rPr>
        <w:t>’</w:t>
      </w:r>
      <w:r w:rsidRPr="000E0126">
        <w:rPr>
          <w:rFonts w:ascii="Arial Narrow" w:hAnsi="Arial Narrow" w:cs="ArialNarrow"/>
          <w:lang w:bidi="en-US"/>
        </w:rPr>
        <w:t>installazione composta da 26 tele fotografiche con la scomposizione dell</w:t>
      </w:r>
      <w:r>
        <w:rPr>
          <w:rFonts w:ascii="Arial Narrow" w:hAnsi="Arial Narrow" w:cs="ArialNarrow"/>
          <w:lang w:bidi="en-US"/>
        </w:rPr>
        <w:t>’</w:t>
      </w:r>
      <w:r w:rsidRPr="000E0126">
        <w:rPr>
          <w:rFonts w:ascii="Arial Narrow" w:hAnsi="Arial Narrow" w:cs="ArialNarrow"/>
          <w:lang w:bidi="en-US"/>
        </w:rPr>
        <w:t xml:space="preserve">intero alfabeto. Vi esporrà ancora nel </w:t>
      </w:r>
      <w:r w:rsidRPr="000E0126">
        <w:rPr>
          <w:rFonts w:ascii="Arial" w:hAnsi="Arial" w:cs="Arial"/>
          <w:lang w:bidi="en-US"/>
        </w:rPr>
        <w:t>ʼ</w:t>
      </w:r>
      <w:r w:rsidRPr="000E0126">
        <w:rPr>
          <w:rFonts w:ascii="Arial Narrow" w:hAnsi="Arial Narrow" w:cs="ArialNarrow"/>
          <w:lang w:bidi="en-US"/>
        </w:rPr>
        <w:t xml:space="preserve">74, nel </w:t>
      </w:r>
      <w:r w:rsidRPr="000E0126">
        <w:rPr>
          <w:rFonts w:ascii="Arial" w:hAnsi="Arial" w:cs="Arial"/>
          <w:lang w:bidi="en-US"/>
        </w:rPr>
        <w:t>ʼ</w:t>
      </w:r>
      <w:r w:rsidRPr="000E0126">
        <w:rPr>
          <w:rFonts w:ascii="Arial Narrow" w:hAnsi="Arial Narrow" w:cs="ArialNarrow"/>
          <w:lang w:bidi="en-US"/>
        </w:rPr>
        <w:t xml:space="preserve">76, nel </w:t>
      </w:r>
      <w:r w:rsidRPr="000E0126">
        <w:rPr>
          <w:rFonts w:ascii="Arial" w:hAnsi="Arial" w:cs="Arial"/>
          <w:lang w:bidi="en-US"/>
        </w:rPr>
        <w:t>ʼ</w:t>
      </w:r>
      <w:r w:rsidRPr="000E0126">
        <w:rPr>
          <w:rFonts w:ascii="Arial Narrow" w:hAnsi="Arial Narrow" w:cs="ArialNarrow"/>
          <w:lang w:bidi="en-US"/>
        </w:rPr>
        <w:t>78 e nell</w:t>
      </w:r>
      <w:r w:rsidRPr="000E0126">
        <w:rPr>
          <w:rFonts w:ascii="Arial" w:hAnsi="Arial" w:cs="Arial"/>
          <w:lang w:bidi="en-US"/>
        </w:rPr>
        <w:t>ʼ</w:t>
      </w:r>
      <w:r w:rsidRPr="000E0126">
        <w:rPr>
          <w:rFonts w:ascii="Arial Narrow" w:hAnsi="Arial Narrow" w:cs="ArialNarrow"/>
          <w:lang w:bidi="en-US"/>
        </w:rPr>
        <w:t xml:space="preserve">81. Dai primi anni Settanta sulle sue tele fotografiche compaiono parole e concetti che, scomponendosi e ricomponendosi, animano un gioco di perdita e di ritrovamento del significato. Nel </w:t>
      </w:r>
      <w:r w:rsidRPr="000E0126">
        <w:rPr>
          <w:rFonts w:ascii="Arial" w:hAnsi="Arial" w:cs="Arial"/>
          <w:lang w:bidi="en-US"/>
        </w:rPr>
        <w:t>ʼ</w:t>
      </w:r>
      <w:r w:rsidRPr="000E0126">
        <w:rPr>
          <w:rFonts w:ascii="Arial Narrow" w:hAnsi="Arial Narrow" w:cs="ArialNarrow"/>
          <w:lang w:bidi="en-US"/>
        </w:rPr>
        <w:t xml:space="preserve">74 espone alla Galleria Art in Progress a Monaco e alla Kunsthalle di Berna, nel </w:t>
      </w:r>
      <w:r w:rsidRPr="000E0126">
        <w:rPr>
          <w:rFonts w:ascii="Arial" w:hAnsi="Arial" w:cs="Arial"/>
          <w:lang w:bidi="en-US"/>
        </w:rPr>
        <w:t>ʼ</w:t>
      </w:r>
      <w:r w:rsidRPr="000E0126">
        <w:rPr>
          <w:rFonts w:ascii="Arial Narrow" w:hAnsi="Arial Narrow" w:cs="ArialNarrow"/>
          <w:lang w:bidi="en-US"/>
        </w:rPr>
        <w:t>75 alla Galleria Müller di Stoccarda e all</w:t>
      </w:r>
      <w:r w:rsidRPr="000E0126">
        <w:rPr>
          <w:rFonts w:ascii="Arial" w:hAnsi="Arial" w:cs="Arial"/>
          <w:lang w:bidi="en-US"/>
        </w:rPr>
        <w:t>ʼ</w:t>
      </w:r>
      <w:r w:rsidRPr="000E0126">
        <w:rPr>
          <w:rFonts w:ascii="Arial Narrow" w:hAnsi="Arial Narrow" w:cs="ArialNarrow"/>
          <w:lang w:bidi="en-US"/>
        </w:rPr>
        <w:t xml:space="preserve">I.C.C. di Anversa, nel </w:t>
      </w:r>
      <w:r w:rsidRPr="000E0126">
        <w:rPr>
          <w:rFonts w:ascii="Arial" w:hAnsi="Arial" w:cs="Arial"/>
          <w:lang w:bidi="en-US"/>
        </w:rPr>
        <w:t>ʼ</w:t>
      </w:r>
      <w:r w:rsidRPr="000E0126">
        <w:rPr>
          <w:rFonts w:ascii="Arial Narrow" w:hAnsi="Arial Narrow" w:cs="ArialNarrow"/>
          <w:lang w:bidi="en-US"/>
        </w:rPr>
        <w:t xml:space="preserve">77 alla Galleria Lucio Amelio di Napoli e al Museum Boijmans Van Beuningen di Rotterdam. Espone nel </w:t>
      </w:r>
      <w:r w:rsidRPr="000E0126">
        <w:rPr>
          <w:rFonts w:ascii="Arial" w:hAnsi="Arial" w:cs="Arial"/>
          <w:lang w:bidi="en-US"/>
        </w:rPr>
        <w:t>ʼ</w:t>
      </w:r>
      <w:r w:rsidRPr="000E0126">
        <w:rPr>
          <w:rFonts w:ascii="Arial Narrow" w:hAnsi="Arial Narrow" w:cs="ArialNarrow"/>
          <w:lang w:bidi="en-US"/>
        </w:rPr>
        <w:t>78 alla Galleria Rondanini di Roma e nell</w:t>
      </w:r>
      <w:r>
        <w:rPr>
          <w:rFonts w:ascii="Arial Narrow" w:hAnsi="Arial Narrow" w:cs="ArialNarrow"/>
          <w:lang w:bidi="en-US"/>
        </w:rPr>
        <w:t>’</w:t>
      </w:r>
      <w:r w:rsidRPr="000E0126">
        <w:rPr>
          <w:rFonts w:ascii="Arial Narrow" w:hAnsi="Arial Narrow" w:cs="ArialNarrow"/>
          <w:lang w:bidi="en-US"/>
        </w:rPr>
        <w:t>estate 1980 realizza un grande lavoro per il Festival di Spoleto. Altri lavori degli anni Settanta/Ottanta sono eseguiti disegnando sulla tela sensibile direttamente con il raggio di luce di una torcia elettrica, e negli anni Ottanta Di Bello sperimenta un nuovo modo di usare la tecnica fotografica, giustapponendo tra la fonte luminosa e la tela figure umane e oggetti che proiettano su quest</w:t>
      </w:r>
      <w:r>
        <w:rPr>
          <w:rFonts w:ascii="Arial Narrow" w:hAnsi="Arial Narrow" w:cs="ArialNarrow"/>
          <w:lang w:bidi="en-US"/>
        </w:rPr>
        <w:t>’</w:t>
      </w:r>
      <w:r w:rsidRPr="000E0126">
        <w:rPr>
          <w:rFonts w:ascii="Arial Narrow" w:hAnsi="Arial Narrow" w:cs="ArialNarrow"/>
          <w:lang w:bidi="en-US"/>
        </w:rPr>
        <w:t xml:space="preserve">ultima le loro ombre, sviluppando poi la tela fotosensibile con larghe pennellate di rivelatore come in Apollo e Dafne nel terremoto, eseguito per la collezione </w:t>
      </w:r>
      <w:r w:rsidRPr="000E0126">
        <w:rPr>
          <w:rFonts w:ascii="Arial Narrow" w:hAnsi="Arial Narrow" w:cs="ArialNarrow"/>
          <w:i/>
          <w:lang w:bidi="en-US"/>
        </w:rPr>
        <w:t>Terrae motus</w:t>
      </w:r>
      <w:r w:rsidRPr="000E0126">
        <w:rPr>
          <w:rFonts w:ascii="Arial Narrow" w:hAnsi="Arial Narrow" w:cs="ArialNarrow"/>
          <w:lang w:bidi="en-US"/>
        </w:rPr>
        <w:t xml:space="preserve"> allestita da Lucio Amelio nel 1987 ed esposta a Parigi - Grand Palais, ora in permanenza presso la Reggia di Caserta. A partire dagli anni Novanta Di Bello si dedica allo studio di nuove tecnologie operando ricerche sulle immagini sintetiche, la fotografia digitale e le nuove geometrie visualizzabili al computer. Espone i nuovi lavori alla Galleria Giò Marconi nel 2003, nel 2004 alla Plurima di Udine, nel 2005 a Napoli alla Fondazione Morra e nel 2008 alla Galleria Elleni di Bergamo. Nel 2010 la Fondazione Marconi gli dedica una grande antologica. Per l</w:t>
      </w:r>
      <w:r>
        <w:rPr>
          <w:rFonts w:ascii="Arial" w:hAnsi="Arial" w:cs="Arial"/>
          <w:lang w:bidi="en-US"/>
        </w:rPr>
        <w:t>’</w:t>
      </w:r>
      <w:r w:rsidRPr="000E0126">
        <w:rPr>
          <w:rFonts w:ascii="Arial Narrow" w:hAnsi="Arial Narrow" w:cs="ArialNarrow"/>
          <w:lang w:bidi="en-US"/>
        </w:rPr>
        <w:t xml:space="preserve">occasione esce la monografia </w:t>
      </w:r>
      <w:r w:rsidRPr="000E0126">
        <w:rPr>
          <w:rFonts w:ascii="Arial Narrow" w:hAnsi="Arial Narrow" w:cs="ArialNarrow"/>
          <w:i/>
          <w:lang w:bidi="en-US"/>
        </w:rPr>
        <w:t>Bruno Di Bello - Antologia</w:t>
      </w:r>
      <w:r w:rsidRPr="000E0126">
        <w:rPr>
          <w:rFonts w:ascii="Arial Narrow" w:hAnsi="Arial Narrow" w:cs="ArialNarrow"/>
          <w:lang w:bidi="en-US"/>
        </w:rPr>
        <w:t xml:space="preserve">, edita da Silvana Editoriale per la VAF-Stiftung di Francoforte, a cura di Volker Feierabend con testi di Michele Bonuomo, Mario Costa, Marco Meneguzzo e Angela Tecce. Nel 2011 ha una personale al Museo MAC di Niteroi a Rio de Janeiro, mostra che ha avuto un esordio al Museo della Certosa di Capri e un seguito al PAN - Palazzo delle Arti, a Napoli. </w:t>
      </w:r>
      <w:r>
        <w:rPr>
          <w:rFonts w:ascii="Arial Narrow" w:hAnsi="Arial Narrow" w:cs="ArialNarrow"/>
          <w:lang w:bidi="en-US"/>
        </w:rPr>
        <w:t>Nel 2011 tiene una “l</w:t>
      </w:r>
      <w:r w:rsidR="003377CE">
        <w:rPr>
          <w:rFonts w:ascii="Arial Narrow" w:hAnsi="Arial Narrow" w:cs="ArialNarrow"/>
          <w:lang w:bidi="en-US"/>
        </w:rPr>
        <w:t>e</w:t>
      </w:r>
      <w:r w:rsidRPr="000E0126">
        <w:rPr>
          <w:rFonts w:ascii="Arial Narrow" w:hAnsi="Arial Narrow" w:cs="ArialNarrow"/>
          <w:lang w:bidi="en-US"/>
        </w:rPr>
        <w:t xml:space="preserve">ctio magistralis” al Politecnico di Milano nel corso di Alberto Aschieri ed espone il suo Grande vetro 2 del </w:t>
      </w:r>
      <w:r w:rsidRPr="000E0126">
        <w:rPr>
          <w:rFonts w:ascii="Arial" w:hAnsi="Arial" w:cs="Arial"/>
          <w:lang w:bidi="en-US"/>
        </w:rPr>
        <w:t>ʼ</w:t>
      </w:r>
      <w:r w:rsidRPr="000E0126">
        <w:rPr>
          <w:rFonts w:ascii="Arial Narrow" w:hAnsi="Arial Narrow" w:cs="ArialNarrow"/>
          <w:lang w:bidi="en-US"/>
        </w:rPr>
        <w:t>75 alla mostra dei lavori del corso di “Progettazione Architettonica 3” nel patio del Politecnico. Nel novembre 2015 mostra personale alla Fondazione Marconi, Milano con testo introduttivo di Bruno Corà. Nel novembre 2016 “Là dove interviene il disegno-la fotografia” alla Fondazione Bottari Lattes-Torino a cura di Luca Panaro.</w:t>
      </w:r>
      <w:r w:rsidR="004A7105">
        <w:rPr>
          <w:rFonts w:ascii="Arial Narrow" w:hAnsi="Arial Narrow" w:cs="ArialNarrow"/>
          <w:lang w:bidi="en-US"/>
        </w:rPr>
        <w:t xml:space="preserve"> </w:t>
      </w:r>
    </w:p>
    <w:p w:rsidR="000E0126" w:rsidRDefault="000E0126" w:rsidP="004A7105">
      <w:pPr>
        <w:widowControl w:val="0"/>
        <w:autoSpaceDE w:val="0"/>
        <w:autoSpaceDN w:val="0"/>
        <w:adjustRightInd w:val="0"/>
        <w:spacing w:line="280" w:lineRule="atLeast"/>
        <w:jc w:val="both"/>
        <w:rPr>
          <w:rFonts w:ascii="Arial Narrow" w:hAnsi="Arial Narrow" w:cs="ArialNarrow"/>
          <w:lang w:bidi="en-US"/>
        </w:rPr>
      </w:pPr>
      <w:r w:rsidRPr="000E0126">
        <w:rPr>
          <w:rFonts w:ascii="Arial Narrow" w:hAnsi="Arial Narrow" w:cs="ArialNarrow"/>
          <w:lang w:bidi="en-US"/>
        </w:rPr>
        <w:t xml:space="preserve">Bruno Di Bello vive e lavora a Milano. </w:t>
      </w:r>
    </w:p>
    <w:p w:rsidR="004A7105" w:rsidRPr="0048610A" w:rsidRDefault="004A7105" w:rsidP="004A7105">
      <w:pPr>
        <w:widowControl w:val="0"/>
        <w:autoSpaceDE w:val="0"/>
        <w:autoSpaceDN w:val="0"/>
        <w:adjustRightInd w:val="0"/>
        <w:contextualSpacing/>
        <w:jc w:val="both"/>
        <w:rPr>
          <w:rFonts w:ascii="Arial Narrow" w:hAnsi="Arial Narrow" w:cs="ArialNarrow"/>
          <w:sz w:val="10"/>
          <w:szCs w:val="10"/>
          <w:lang w:bidi="en-US"/>
        </w:rPr>
      </w:pPr>
    </w:p>
    <w:p w:rsidR="00B014FE" w:rsidRPr="004A7105" w:rsidRDefault="0014413F" w:rsidP="00A36808">
      <w:pPr>
        <w:tabs>
          <w:tab w:val="left" w:pos="1838"/>
        </w:tabs>
        <w:rPr>
          <w:rFonts w:ascii="Arial Narrow" w:hAnsi="Arial Narrow" w:cs="Calibri"/>
          <w:b/>
          <w:u w:val="single"/>
        </w:rPr>
      </w:pPr>
      <w:r w:rsidRPr="004A7105">
        <w:rPr>
          <w:rFonts w:ascii="Arial Narrow" w:hAnsi="Arial Narrow" w:cs="Calibri"/>
          <w:b/>
          <w:u w:val="single"/>
        </w:rPr>
        <w:t>Informazioni utili</w:t>
      </w:r>
    </w:p>
    <w:p w:rsidR="0014413F" w:rsidRPr="004A7105" w:rsidRDefault="0014413F" w:rsidP="00A36808">
      <w:pPr>
        <w:tabs>
          <w:tab w:val="left" w:pos="1838"/>
        </w:tabs>
        <w:rPr>
          <w:rFonts w:ascii="Arial Narrow" w:hAnsi="Arial Narrow" w:cs="Calibri"/>
          <w:b/>
        </w:rPr>
      </w:pPr>
      <w:r w:rsidRPr="004A7105">
        <w:rPr>
          <w:rFonts w:ascii="Arial Narrow" w:hAnsi="Arial Narrow" w:cs="Calibri"/>
          <w:b/>
        </w:rPr>
        <w:t>Titolo</w:t>
      </w:r>
      <w:r w:rsidR="0002502F" w:rsidRPr="004A7105">
        <w:rPr>
          <w:rFonts w:ascii="Arial Narrow" w:hAnsi="Arial Narrow" w:cs="Calibri"/>
          <w:b/>
        </w:rPr>
        <w:tab/>
      </w:r>
      <w:r w:rsidR="0002502F" w:rsidRPr="004A7105">
        <w:rPr>
          <w:rFonts w:ascii="Arial Narrow" w:hAnsi="Arial Narrow" w:cs="Calibri"/>
          <w:b/>
        </w:rPr>
        <w:tab/>
      </w:r>
      <w:r w:rsidR="00E71146" w:rsidRPr="004A7105">
        <w:rPr>
          <w:rFonts w:ascii="Arial Narrow" w:hAnsi="Arial Narrow" w:cs="Calibri"/>
          <w:b/>
        </w:rPr>
        <w:t>Bruno Di Bello. #digitale</w:t>
      </w:r>
      <w:r w:rsidR="00180F7E" w:rsidRPr="004A7105">
        <w:rPr>
          <w:rFonts w:ascii="Arial Narrow" w:hAnsi="Arial Narrow" w:cs="Calibri"/>
          <w:b/>
        </w:rPr>
        <w:t xml:space="preserve"> </w:t>
      </w:r>
      <w:r w:rsidR="00E71146" w:rsidRPr="004A7105">
        <w:rPr>
          <w:rFonts w:ascii="Arial Narrow" w:hAnsi="Arial Narrow" w:cs="Calibri"/>
          <w:b/>
        </w:rPr>
        <w:t>#archeologico</w:t>
      </w:r>
    </w:p>
    <w:p w:rsidR="0014413F" w:rsidRPr="004A7105" w:rsidRDefault="0014413F" w:rsidP="00A36808">
      <w:pPr>
        <w:tabs>
          <w:tab w:val="left" w:pos="1838"/>
        </w:tabs>
        <w:rPr>
          <w:rFonts w:ascii="Arial Narrow" w:hAnsi="Arial Narrow" w:cs="Calibri"/>
        </w:rPr>
      </w:pPr>
      <w:r w:rsidRPr="004A7105">
        <w:rPr>
          <w:rFonts w:ascii="Arial Narrow" w:hAnsi="Arial Narrow" w:cs="Calibri"/>
          <w:b/>
        </w:rPr>
        <w:t>A cura di</w:t>
      </w:r>
      <w:r w:rsidR="0002502F" w:rsidRPr="004A7105">
        <w:rPr>
          <w:rFonts w:ascii="Arial Narrow" w:hAnsi="Arial Narrow" w:cs="Calibri"/>
          <w:b/>
        </w:rPr>
        <w:tab/>
      </w:r>
      <w:r w:rsidR="0002502F" w:rsidRPr="004A7105">
        <w:rPr>
          <w:rFonts w:ascii="Arial Narrow" w:hAnsi="Arial Narrow" w:cs="Calibri"/>
          <w:b/>
        </w:rPr>
        <w:tab/>
      </w:r>
      <w:r w:rsidR="00315FDE" w:rsidRPr="004A7105">
        <w:rPr>
          <w:rFonts w:ascii="Arial Narrow" w:hAnsi="Arial Narrow" w:cs="Calibri"/>
        </w:rPr>
        <w:t xml:space="preserve">Maria Savarese </w:t>
      </w:r>
    </w:p>
    <w:p w:rsidR="00E71146" w:rsidRPr="004A7105" w:rsidRDefault="00E71146" w:rsidP="00A36808">
      <w:pPr>
        <w:tabs>
          <w:tab w:val="left" w:pos="1838"/>
        </w:tabs>
        <w:rPr>
          <w:rFonts w:ascii="Arial Narrow" w:hAnsi="Arial Narrow" w:cs="Calibri"/>
        </w:rPr>
      </w:pPr>
      <w:r w:rsidRPr="004A7105">
        <w:rPr>
          <w:rFonts w:ascii="Arial Narrow" w:hAnsi="Arial Narrow" w:cs="Calibri"/>
          <w:b/>
        </w:rPr>
        <w:t xml:space="preserve">Con il </w:t>
      </w:r>
      <w:r w:rsidR="002A493C" w:rsidRPr="004A7105">
        <w:rPr>
          <w:rFonts w:ascii="Arial Narrow" w:hAnsi="Arial Narrow" w:cs="Calibri"/>
          <w:b/>
        </w:rPr>
        <w:t xml:space="preserve">                           </w:t>
      </w:r>
      <w:r w:rsidR="004A7105" w:rsidRPr="004A7105">
        <w:rPr>
          <w:rFonts w:ascii="Arial Narrow" w:hAnsi="Arial Narrow" w:cs="Calibri"/>
          <w:b/>
        </w:rPr>
        <w:tab/>
      </w:r>
      <w:r w:rsidRPr="004A7105">
        <w:rPr>
          <w:rFonts w:ascii="Arial Narrow" w:hAnsi="Arial Narrow" w:cs="Calibri"/>
        </w:rPr>
        <w:t>Patrocinio Morale del Comune di Napoli</w:t>
      </w:r>
    </w:p>
    <w:p w:rsidR="00315FDE" w:rsidRPr="004A7105" w:rsidRDefault="00315FDE" w:rsidP="00A36808">
      <w:pPr>
        <w:tabs>
          <w:tab w:val="left" w:pos="1838"/>
        </w:tabs>
        <w:rPr>
          <w:rFonts w:ascii="Arial Narrow" w:hAnsi="Arial Narrow" w:cs="Calibri"/>
        </w:rPr>
      </w:pPr>
      <w:r w:rsidRPr="004A7105">
        <w:rPr>
          <w:rFonts w:ascii="Arial Narrow" w:hAnsi="Arial Narrow" w:cs="Calibri"/>
          <w:b/>
        </w:rPr>
        <w:t xml:space="preserve">Con il </w:t>
      </w:r>
      <w:r w:rsidR="009E775F">
        <w:rPr>
          <w:rFonts w:ascii="Arial Narrow" w:hAnsi="Arial Narrow" w:cs="Calibri"/>
          <w:b/>
        </w:rPr>
        <w:tab/>
      </w:r>
      <w:r w:rsidR="009E775F">
        <w:rPr>
          <w:rFonts w:ascii="Arial Narrow" w:hAnsi="Arial Narrow" w:cs="Calibri"/>
          <w:b/>
        </w:rPr>
        <w:tab/>
      </w:r>
      <w:r w:rsidR="009E775F" w:rsidRPr="009E775F">
        <w:rPr>
          <w:rFonts w:ascii="Arial Narrow" w:hAnsi="Arial Narrow" w:cs="Calibri"/>
          <w:i/>
        </w:rPr>
        <w:t>Matronato</w:t>
      </w:r>
      <w:r w:rsidR="009E775F" w:rsidRPr="009E775F">
        <w:rPr>
          <w:rFonts w:ascii="Arial Narrow" w:hAnsi="Arial Narrow" w:cs="Calibri"/>
        </w:rPr>
        <w:t xml:space="preserve"> della</w:t>
      </w:r>
      <w:r w:rsidR="009E775F">
        <w:rPr>
          <w:rFonts w:ascii="Arial Narrow" w:hAnsi="Arial Narrow" w:cs="Calibri"/>
          <w:b/>
        </w:rPr>
        <w:t xml:space="preserve"> </w:t>
      </w:r>
      <w:r w:rsidRPr="004A7105">
        <w:rPr>
          <w:rFonts w:ascii="Arial Narrow" w:hAnsi="Arial Narrow" w:cs="Calibri"/>
        </w:rPr>
        <w:t>Fondazione Donnaregina per le arti contemporanee</w:t>
      </w:r>
      <w:r w:rsidR="00180F7E" w:rsidRPr="004A7105">
        <w:rPr>
          <w:rFonts w:ascii="Arial Narrow" w:hAnsi="Arial Narrow" w:cs="Calibri"/>
        </w:rPr>
        <w:t>, Napoli</w:t>
      </w:r>
    </w:p>
    <w:p w:rsidR="00176AD5" w:rsidRDefault="00315FDE" w:rsidP="00A36808">
      <w:pPr>
        <w:tabs>
          <w:tab w:val="left" w:pos="1838"/>
        </w:tabs>
        <w:rPr>
          <w:rFonts w:ascii="Arial Narrow" w:hAnsi="Arial Narrow" w:cs="Calibri"/>
        </w:rPr>
      </w:pPr>
      <w:r w:rsidRPr="004A7105">
        <w:rPr>
          <w:rFonts w:ascii="Arial Narrow" w:hAnsi="Arial Narrow" w:cs="Calibri"/>
          <w:b/>
        </w:rPr>
        <w:t>In collaborazione con</w:t>
      </w:r>
      <w:r w:rsidRPr="004A7105">
        <w:rPr>
          <w:rFonts w:ascii="Arial Narrow" w:hAnsi="Arial Narrow" w:cs="Calibri"/>
        </w:rPr>
        <w:t xml:space="preserve"> </w:t>
      </w:r>
      <w:r w:rsidRPr="004A7105">
        <w:rPr>
          <w:rFonts w:ascii="Arial Narrow" w:hAnsi="Arial Narrow" w:cs="Calibri"/>
        </w:rPr>
        <w:tab/>
      </w:r>
      <w:r w:rsidR="00176AD5" w:rsidRPr="001876F7">
        <w:rPr>
          <w:rFonts w:ascii="Arial Narrow" w:hAnsi="Arial Narrow"/>
        </w:rPr>
        <w:t>MANN Museo Archeologico Nazionale di Napoli</w:t>
      </w:r>
    </w:p>
    <w:p w:rsidR="00315FDE" w:rsidRDefault="00176AD5" w:rsidP="00A36808">
      <w:pPr>
        <w:tabs>
          <w:tab w:val="left" w:pos="1838"/>
        </w:tabs>
        <w:rPr>
          <w:rFonts w:ascii="Arial Narrow" w:hAnsi="Arial Narrow" w:cs="Calibri"/>
        </w:rPr>
      </w:pPr>
      <w:r>
        <w:rPr>
          <w:rFonts w:ascii="Arial Narrow" w:hAnsi="Arial Narrow" w:cs="Calibri"/>
        </w:rPr>
        <w:tab/>
      </w:r>
      <w:r>
        <w:rPr>
          <w:rFonts w:ascii="Arial Narrow" w:hAnsi="Arial Narrow" w:cs="Calibri"/>
        </w:rPr>
        <w:tab/>
      </w:r>
      <w:r w:rsidR="00315FDE" w:rsidRPr="004A7105">
        <w:rPr>
          <w:rFonts w:ascii="Arial Narrow" w:hAnsi="Arial Narrow" w:cs="Calibri"/>
        </w:rPr>
        <w:t>Fondazione Marconi</w:t>
      </w:r>
      <w:r w:rsidR="00DC1C18" w:rsidRPr="004A7105">
        <w:rPr>
          <w:rFonts w:ascii="Arial Narrow" w:hAnsi="Arial Narrow" w:cs="Calibri"/>
        </w:rPr>
        <w:t xml:space="preserve"> Arte Moderna e Contemporanea</w:t>
      </w:r>
      <w:r w:rsidR="00180F7E" w:rsidRPr="004A7105">
        <w:rPr>
          <w:rFonts w:ascii="Arial Narrow" w:hAnsi="Arial Narrow" w:cs="Calibri"/>
        </w:rPr>
        <w:t>, Milano</w:t>
      </w:r>
    </w:p>
    <w:p w:rsidR="006227F4" w:rsidRPr="004A7105" w:rsidRDefault="00BE3B8D" w:rsidP="00A36808">
      <w:pPr>
        <w:tabs>
          <w:tab w:val="left" w:pos="1838"/>
        </w:tabs>
        <w:rPr>
          <w:rFonts w:ascii="Arial Narrow" w:hAnsi="Arial Narrow" w:cs="Calibri"/>
        </w:rPr>
      </w:pPr>
      <w:r>
        <w:rPr>
          <w:rFonts w:ascii="Arial Narrow" w:hAnsi="Arial Narrow" w:cs="Calibri"/>
        </w:rPr>
        <w:tab/>
      </w:r>
      <w:r>
        <w:rPr>
          <w:rFonts w:ascii="Arial Narrow" w:hAnsi="Arial Narrow" w:cs="Calibri"/>
        </w:rPr>
        <w:tab/>
      </w:r>
      <w:r w:rsidR="006227F4" w:rsidRPr="004A7105">
        <w:rPr>
          <w:rFonts w:ascii="Arial Narrow" w:hAnsi="Arial Narrow" w:cs="Calibri"/>
        </w:rPr>
        <w:t>Eidos</w:t>
      </w:r>
      <w:r w:rsidR="006227F4">
        <w:rPr>
          <w:rFonts w:ascii="Arial Narrow" w:hAnsi="Arial Narrow" w:cs="Calibri"/>
        </w:rPr>
        <w:t xml:space="preserve"> Immagini Contemporanee di Asti</w:t>
      </w:r>
    </w:p>
    <w:p w:rsidR="00A52977" w:rsidRPr="004A7105" w:rsidRDefault="00A52977" w:rsidP="00A52977">
      <w:pPr>
        <w:widowControl w:val="0"/>
        <w:autoSpaceDE w:val="0"/>
        <w:autoSpaceDN w:val="0"/>
        <w:adjustRightInd w:val="0"/>
        <w:jc w:val="both"/>
        <w:rPr>
          <w:rFonts w:ascii="Arial Narrow" w:hAnsi="Arial Narrow"/>
        </w:rPr>
      </w:pPr>
      <w:r w:rsidRPr="004A7105">
        <w:rPr>
          <w:rFonts w:ascii="Arial Narrow" w:hAnsi="Arial Narrow" w:cs="Calibri"/>
          <w:b/>
        </w:rPr>
        <w:t>Sede</w:t>
      </w:r>
      <w:r w:rsidRPr="004A7105">
        <w:rPr>
          <w:rFonts w:ascii="Arial Narrow" w:hAnsi="Arial Narrow" w:cs="Calibri"/>
        </w:rPr>
        <w:tab/>
      </w:r>
      <w:r w:rsidRPr="004A7105">
        <w:rPr>
          <w:rFonts w:ascii="Arial Narrow" w:hAnsi="Arial Narrow" w:cs="Calibri"/>
        </w:rPr>
        <w:tab/>
      </w:r>
      <w:r w:rsidRPr="004A7105">
        <w:rPr>
          <w:rFonts w:ascii="Arial Narrow" w:hAnsi="Arial Narrow" w:cs="Calibri"/>
        </w:rPr>
        <w:tab/>
      </w:r>
      <w:r w:rsidR="00315FDE" w:rsidRPr="004A7105">
        <w:rPr>
          <w:rFonts w:ascii="Arial Narrow" w:hAnsi="Arial Narrow"/>
        </w:rPr>
        <w:t>MANN Museo Archeologico Naz</w:t>
      </w:r>
      <w:r w:rsidR="00390530">
        <w:rPr>
          <w:rFonts w:ascii="Arial Narrow" w:hAnsi="Arial Narrow"/>
        </w:rPr>
        <w:t>ionale, Napoli, Piazza Museo, 18</w:t>
      </w:r>
    </w:p>
    <w:p w:rsidR="00315FDE" w:rsidRPr="004A7105" w:rsidRDefault="00A36808" w:rsidP="00A36808">
      <w:pPr>
        <w:tabs>
          <w:tab w:val="left" w:pos="1838"/>
        </w:tabs>
        <w:rPr>
          <w:rFonts w:ascii="Arial Narrow" w:hAnsi="Arial Narrow"/>
        </w:rPr>
      </w:pPr>
      <w:r w:rsidRPr="004A7105">
        <w:rPr>
          <w:rFonts w:ascii="Arial Narrow" w:hAnsi="Arial Narrow" w:cs="Calibri"/>
          <w:b/>
        </w:rPr>
        <w:t>Date</w:t>
      </w:r>
      <w:r w:rsidR="0002502F" w:rsidRPr="004A7105">
        <w:rPr>
          <w:rFonts w:ascii="Arial Narrow" w:hAnsi="Arial Narrow" w:cs="Calibri"/>
          <w:b/>
        </w:rPr>
        <w:tab/>
      </w:r>
      <w:r w:rsidR="0002502F" w:rsidRPr="004A7105">
        <w:rPr>
          <w:rFonts w:ascii="Arial Narrow" w:hAnsi="Arial Narrow" w:cs="Calibri"/>
          <w:b/>
        </w:rPr>
        <w:tab/>
      </w:r>
      <w:r w:rsidR="00FF1825" w:rsidRPr="004A7105">
        <w:rPr>
          <w:rFonts w:ascii="Arial Narrow" w:hAnsi="Arial Narrow"/>
        </w:rPr>
        <w:t>12</w:t>
      </w:r>
      <w:r w:rsidR="00E71146" w:rsidRPr="004A7105">
        <w:rPr>
          <w:rFonts w:ascii="Arial Narrow" w:hAnsi="Arial Narrow"/>
        </w:rPr>
        <w:t xml:space="preserve"> novembre</w:t>
      </w:r>
      <w:r w:rsidR="00315FDE" w:rsidRPr="004A7105">
        <w:rPr>
          <w:rFonts w:ascii="Arial Narrow" w:hAnsi="Arial Narrow"/>
        </w:rPr>
        <w:t xml:space="preserve"> – </w:t>
      </w:r>
      <w:r w:rsidR="00BA4757">
        <w:rPr>
          <w:rFonts w:ascii="Arial Narrow" w:hAnsi="Arial Narrow"/>
        </w:rPr>
        <w:t>3</w:t>
      </w:r>
      <w:r w:rsidR="00E71146" w:rsidRPr="004A7105">
        <w:rPr>
          <w:rFonts w:ascii="Arial Narrow" w:hAnsi="Arial Narrow"/>
        </w:rPr>
        <w:t xml:space="preserve"> dicembre 2017</w:t>
      </w:r>
    </w:p>
    <w:p w:rsidR="0014413F" w:rsidRPr="004A7105" w:rsidRDefault="0014413F" w:rsidP="00EC4F47">
      <w:pPr>
        <w:pStyle w:val="Standard"/>
        <w:tabs>
          <w:tab w:val="left" w:pos="1843"/>
        </w:tabs>
        <w:rPr>
          <w:rFonts w:ascii="Arial Narrow" w:hAnsi="Arial Narrow" w:cs="Calibri"/>
          <w:color w:val="FF0000"/>
        </w:rPr>
      </w:pPr>
      <w:bookmarkStart w:id="0" w:name="_GoBack"/>
      <w:bookmarkEnd w:id="0"/>
      <w:r w:rsidRPr="004A7105">
        <w:rPr>
          <w:rFonts w:ascii="Arial Narrow" w:hAnsi="Arial Narrow" w:cs="Calibri"/>
          <w:b/>
        </w:rPr>
        <w:t>Orari</w:t>
      </w:r>
      <w:r w:rsidR="0002502F" w:rsidRPr="004A7105">
        <w:rPr>
          <w:rFonts w:ascii="Arial Narrow" w:hAnsi="Arial Narrow" w:cs="Calibri"/>
          <w:b/>
        </w:rPr>
        <w:tab/>
      </w:r>
      <w:r w:rsidR="0002502F" w:rsidRPr="004A7105">
        <w:rPr>
          <w:rFonts w:ascii="Arial Narrow" w:hAnsi="Arial Narrow" w:cs="Calibri"/>
          <w:b/>
        </w:rPr>
        <w:tab/>
      </w:r>
      <w:r w:rsidR="00FF1825" w:rsidRPr="004A7105">
        <w:rPr>
          <w:rFonts w:ascii="Arial Narrow" w:eastAsia="Calibri" w:hAnsi="Arial Narrow" w:cs="Calibri"/>
          <w:kern w:val="0"/>
          <w:lang w:eastAsia="en-US" w:bidi="ar-SA"/>
        </w:rPr>
        <w:t>aperto tutti i giorni, tranne il martedì. Ore 9 – 19.30</w:t>
      </w:r>
    </w:p>
    <w:p w:rsidR="00FF1825" w:rsidRPr="004A7105" w:rsidRDefault="006B65AF" w:rsidP="00021DC7">
      <w:pPr>
        <w:pStyle w:val="Standard"/>
        <w:tabs>
          <w:tab w:val="left" w:pos="1843"/>
        </w:tabs>
        <w:ind w:right="-284"/>
        <w:rPr>
          <w:rFonts w:ascii="Arial Narrow" w:eastAsia="Calibri" w:hAnsi="Arial Narrow" w:cs="Calibri"/>
          <w:iCs/>
          <w:kern w:val="0"/>
          <w:lang w:eastAsia="en-US" w:bidi="ar-SA"/>
        </w:rPr>
      </w:pPr>
      <w:r w:rsidRPr="004A7105">
        <w:rPr>
          <w:rFonts w:ascii="Arial Narrow" w:hAnsi="Arial Narrow" w:cs="Calibri"/>
          <w:b/>
        </w:rPr>
        <w:t>Ingresso</w:t>
      </w:r>
      <w:r w:rsidR="0002502F" w:rsidRPr="004A7105">
        <w:rPr>
          <w:rFonts w:ascii="Arial Narrow" w:hAnsi="Arial Narrow" w:cs="Calibri"/>
          <w:b/>
        </w:rPr>
        <w:tab/>
      </w:r>
      <w:r w:rsidR="0002502F" w:rsidRPr="004A7105">
        <w:rPr>
          <w:rFonts w:ascii="Arial Narrow" w:hAnsi="Arial Narrow" w:cs="Calibri"/>
          <w:b/>
        </w:rPr>
        <w:tab/>
      </w:r>
      <w:r w:rsidR="00FF1825" w:rsidRPr="004A7105">
        <w:rPr>
          <w:rFonts w:ascii="Arial Narrow" w:eastAsia="Calibri" w:hAnsi="Arial Narrow" w:cs="Calibri"/>
          <w:kern w:val="0"/>
          <w:lang w:eastAsia="en-US" w:bidi="ar-SA"/>
        </w:rPr>
        <w:t xml:space="preserve">il biglietto d’ingresso al museo </w:t>
      </w:r>
      <w:r w:rsidR="00251479" w:rsidRPr="004A7105">
        <w:rPr>
          <w:rFonts w:ascii="Arial Narrow" w:eastAsia="Calibri" w:hAnsi="Arial Narrow" w:cs="Calibri"/>
          <w:kern w:val="0"/>
          <w:lang w:eastAsia="en-US" w:bidi="ar-SA"/>
        </w:rPr>
        <w:t>comprende la visita alla mostra: i</w:t>
      </w:r>
      <w:r w:rsidR="00FF1825" w:rsidRPr="004A7105">
        <w:rPr>
          <w:rFonts w:ascii="Arial Narrow" w:eastAsia="Calibri" w:hAnsi="Arial Narrow" w:cs="Calibri"/>
          <w:bCs/>
          <w:kern w:val="0"/>
          <w:lang w:eastAsia="en-US" w:bidi="ar-SA"/>
        </w:rPr>
        <w:t>ntero </w:t>
      </w:r>
      <w:r w:rsidR="00FF1825" w:rsidRPr="004A7105">
        <w:rPr>
          <w:rFonts w:ascii="Arial Narrow" w:eastAsia="Calibri" w:hAnsi="Arial Narrow" w:cs="Calibri"/>
          <w:iCs/>
          <w:kern w:val="0"/>
          <w:lang w:eastAsia="en-US" w:bidi="ar-SA"/>
        </w:rPr>
        <w:t xml:space="preserve">€ 12 - </w:t>
      </w:r>
      <w:r w:rsidR="00FF1825" w:rsidRPr="004A7105">
        <w:rPr>
          <w:rFonts w:ascii="Arial Narrow" w:eastAsia="Calibri" w:hAnsi="Arial Narrow" w:cs="Calibri"/>
          <w:bCs/>
          <w:kern w:val="0"/>
          <w:lang w:eastAsia="en-US" w:bidi="ar-SA"/>
        </w:rPr>
        <w:t>ridotto</w:t>
      </w:r>
      <w:r w:rsidR="00FF1825" w:rsidRPr="004A7105">
        <w:rPr>
          <w:rFonts w:ascii="Arial Narrow" w:eastAsia="Calibri" w:hAnsi="Arial Narrow" w:cs="Calibri"/>
          <w:kern w:val="0"/>
          <w:lang w:eastAsia="en-US" w:bidi="ar-SA"/>
        </w:rPr>
        <w:t> </w:t>
      </w:r>
      <w:r w:rsidR="00FF1825" w:rsidRPr="004A7105">
        <w:rPr>
          <w:rFonts w:ascii="Arial Narrow" w:eastAsia="Calibri" w:hAnsi="Arial Narrow" w:cs="Calibri"/>
          <w:iCs/>
          <w:kern w:val="0"/>
          <w:lang w:eastAsia="en-US" w:bidi="ar-SA"/>
        </w:rPr>
        <w:t>€ 6</w:t>
      </w:r>
    </w:p>
    <w:p w:rsidR="002A493C" w:rsidRPr="004A7105" w:rsidRDefault="002A493C" w:rsidP="00021DC7">
      <w:pPr>
        <w:pStyle w:val="Standard"/>
        <w:tabs>
          <w:tab w:val="left" w:pos="1843"/>
        </w:tabs>
        <w:ind w:right="-284"/>
        <w:rPr>
          <w:rFonts w:ascii="Arial Narrow" w:hAnsi="Arial Narrow" w:cs="Calibri"/>
          <w:b/>
        </w:rPr>
      </w:pPr>
      <w:r w:rsidRPr="004A7105">
        <w:rPr>
          <w:rFonts w:ascii="Arial Narrow" w:hAnsi="Arial Narrow" w:cs="Calibri"/>
          <w:b/>
        </w:rPr>
        <w:t xml:space="preserve">Video                           </w:t>
      </w:r>
      <w:r w:rsidR="004A7105" w:rsidRPr="004A7105">
        <w:rPr>
          <w:rFonts w:ascii="Arial Narrow" w:hAnsi="Arial Narrow" w:cs="Calibri"/>
          <w:b/>
        </w:rPr>
        <w:tab/>
      </w:r>
      <w:r w:rsidRPr="004A7105">
        <w:rPr>
          <w:rFonts w:ascii="Arial Narrow" w:hAnsi="Arial Narrow" w:cs="Calibri"/>
        </w:rPr>
        <w:t>Roberto Paci Dalò</w:t>
      </w:r>
    </w:p>
    <w:p w:rsidR="00315FDE" w:rsidRPr="004A7105" w:rsidRDefault="00647D82" w:rsidP="00021DC7">
      <w:pPr>
        <w:pStyle w:val="Standard"/>
        <w:tabs>
          <w:tab w:val="left" w:pos="1843"/>
        </w:tabs>
        <w:ind w:right="-284"/>
        <w:rPr>
          <w:rFonts w:ascii="Arial Narrow" w:hAnsi="Arial Narrow" w:cs="Calibri"/>
        </w:rPr>
      </w:pPr>
      <w:r w:rsidRPr="004A7105">
        <w:rPr>
          <w:rFonts w:ascii="Arial Narrow" w:hAnsi="Arial Narrow" w:cs="Calibri"/>
          <w:b/>
        </w:rPr>
        <w:t>Catalogo</w:t>
      </w:r>
      <w:r w:rsidRPr="004A7105">
        <w:rPr>
          <w:rFonts w:ascii="Arial Narrow" w:hAnsi="Arial Narrow" w:cs="Calibri"/>
        </w:rPr>
        <w:tab/>
      </w:r>
      <w:r w:rsidRPr="004A7105">
        <w:rPr>
          <w:rFonts w:ascii="Arial Narrow" w:hAnsi="Arial Narrow" w:cs="Calibri"/>
        </w:rPr>
        <w:tab/>
        <w:t xml:space="preserve">edito da </w:t>
      </w:r>
      <w:r w:rsidR="00315FDE" w:rsidRPr="004A7105">
        <w:rPr>
          <w:rFonts w:ascii="Arial Narrow" w:hAnsi="Arial Narrow" w:cs="Calibri"/>
        </w:rPr>
        <w:t>Skira, con testi di Maria Savarese, Nanni Balestrini, Bruno Corà, Raffella Perna,</w:t>
      </w:r>
    </w:p>
    <w:p w:rsidR="00647D82" w:rsidRPr="004A7105" w:rsidRDefault="00315FDE" w:rsidP="00021DC7">
      <w:pPr>
        <w:pStyle w:val="Standard"/>
        <w:tabs>
          <w:tab w:val="left" w:pos="1843"/>
        </w:tabs>
        <w:ind w:right="-284"/>
        <w:rPr>
          <w:rFonts w:ascii="Arial Narrow" w:hAnsi="Arial Narrow" w:cs="Calibri"/>
        </w:rPr>
      </w:pPr>
      <w:r w:rsidRPr="004A7105">
        <w:rPr>
          <w:rFonts w:ascii="Arial Narrow" w:hAnsi="Arial Narrow" w:cs="Calibri"/>
        </w:rPr>
        <w:tab/>
      </w:r>
      <w:r w:rsidRPr="004A7105">
        <w:rPr>
          <w:rFonts w:ascii="Arial Narrow" w:hAnsi="Arial Narrow" w:cs="Calibri"/>
        </w:rPr>
        <w:tab/>
      </w:r>
      <w:r w:rsidR="001945B6" w:rsidRPr="004A7105">
        <w:rPr>
          <w:rFonts w:ascii="Arial Narrow" w:hAnsi="Arial Narrow" w:cs="Calibri"/>
        </w:rPr>
        <w:t>conversazione</w:t>
      </w:r>
      <w:r w:rsidRPr="004A7105">
        <w:rPr>
          <w:rFonts w:ascii="Arial Narrow" w:hAnsi="Arial Narrow" w:cs="Calibri"/>
        </w:rPr>
        <w:t xml:space="preserve"> </w:t>
      </w:r>
      <w:r w:rsidR="00FA5803" w:rsidRPr="004A7105">
        <w:rPr>
          <w:rFonts w:ascii="Arial Narrow" w:hAnsi="Arial Narrow" w:cs="Calibri"/>
        </w:rPr>
        <w:t>con</w:t>
      </w:r>
      <w:r w:rsidRPr="004A7105">
        <w:rPr>
          <w:rFonts w:ascii="Arial Narrow" w:hAnsi="Arial Narrow" w:cs="Calibri"/>
        </w:rPr>
        <w:t xml:space="preserve"> Marco Biraghi</w:t>
      </w:r>
    </w:p>
    <w:p w:rsidR="0014413F" w:rsidRPr="004A7105" w:rsidRDefault="0014413F" w:rsidP="0014413F">
      <w:pPr>
        <w:pStyle w:val="Standard"/>
        <w:ind w:left="1843" w:hanging="1843"/>
        <w:rPr>
          <w:rFonts w:ascii="Arial Narrow" w:hAnsi="Arial Narrow"/>
          <w:color w:val="FF0000"/>
        </w:rPr>
      </w:pPr>
      <w:r w:rsidRPr="004A7105">
        <w:rPr>
          <w:rFonts w:ascii="Arial Narrow" w:eastAsia="Calibri" w:hAnsi="Arial Narrow" w:cs="Calibri"/>
          <w:b/>
          <w:kern w:val="0"/>
          <w:lang w:eastAsia="en-US" w:bidi="ar-SA"/>
        </w:rPr>
        <w:t>Info al pubblico</w:t>
      </w:r>
      <w:r w:rsidR="0002502F" w:rsidRPr="004A7105">
        <w:rPr>
          <w:rFonts w:ascii="Arial Narrow" w:hAnsi="Arial Narrow" w:cs="Arial"/>
        </w:rPr>
        <w:tab/>
      </w:r>
      <w:r w:rsidR="0002502F" w:rsidRPr="004A7105">
        <w:rPr>
          <w:rFonts w:ascii="Arial Narrow" w:hAnsi="Arial Narrow" w:cs="Arial"/>
        </w:rPr>
        <w:tab/>
      </w:r>
      <w:r w:rsidR="00FF1825" w:rsidRPr="004A7105">
        <w:rPr>
          <w:rFonts w:ascii="Arial Narrow" w:hAnsi="Arial Narrow" w:cs="Calibri"/>
        </w:rPr>
        <w:t xml:space="preserve">t. </w:t>
      </w:r>
      <w:hyperlink r:id="rId12" w:tooltip="Chiama tramite Hangouts" w:history="1">
        <w:r w:rsidR="00FF1825" w:rsidRPr="004A7105">
          <w:rPr>
            <w:rFonts w:ascii="Arial Narrow" w:hAnsi="Arial Narrow" w:cs="Calibri"/>
          </w:rPr>
          <w:t>081 442 2149</w:t>
        </w:r>
      </w:hyperlink>
      <w:r w:rsidR="00FF1825" w:rsidRPr="004A7105">
        <w:t xml:space="preserve"> | </w:t>
      </w:r>
      <w:r w:rsidR="00FF1825" w:rsidRPr="004A7105">
        <w:rPr>
          <w:rFonts w:ascii="Arial Narrow" w:hAnsi="Arial Narrow" w:cs="Calibri"/>
        </w:rPr>
        <w:t>www.museoarcheologiconapoli.it</w:t>
      </w:r>
    </w:p>
    <w:p w:rsidR="00373BAA" w:rsidRPr="0048610A" w:rsidRDefault="00373BAA" w:rsidP="00A36808">
      <w:pPr>
        <w:tabs>
          <w:tab w:val="left" w:pos="1843"/>
        </w:tabs>
        <w:rPr>
          <w:rFonts w:ascii="Arial Narrow" w:hAnsi="Arial Narrow" w:cs="Calibri"/>
          <w:b/>
          <w:sz w:val="10"/>
          <w:szCs w:val="10"/>
          <w:u w:val="single"/>
        </w:rPr>
      </w:pPr>
    </w:p>
    <w:p w:rsidR="00A36808" w:rsidRPr="007D565E" w:rsidRDefault="007433A3" w:rsidP="00A36808">
      <w:pPr>
        <w:tabs>
          <w:tab w:val="left" w:pos="1843"/>
        </w:tabs>
        <w:rPr>
          <w:rFonts w:ascii="Arial Narrow" w:hAnsi="Arial Narrow"/>
        </w:rPr>
      </w:pPr>
      <w:r w:rsidRPr="007D565E">
        <w:rPr>
          <w:rFonts w:ascii="Arial Narrow" w:hAnsi="Arial Narrow" w:cs="Calibri"/>
          <w:b/>
          <w:u w:val="single"/>
        </w:rPr>
        <w:t>Uffici</w:t>
      </w:r>
      <w:r w:rsidR="00A36808" w:rsidRPr="007D565E">
        <w:rPr>
          <w:rFonts w:ascii="Arial Narrow" w:hAnsi="Arial Narrow" w:cs="Calibri"/>
          <w:b/>
          <w:u w:val="single"/>
        </w:rPr>
        <w:t xml:space="preserve"> stampa</w:t>
      </w:r>
      <w:r w:rsidR="00FF1825" w:rsidRPr="007D565E">
        <w:rPr>
          <w:rFonts w:ascii="Arial Narrow" w:hAnsi="Arial Narrow" w:cs="Calibri"/>
          <w:b/>
        </w:rPr>
        <w:tab/>
      </w:r>
      <w:r w:rsidR="00FF1825" w:rsidRPr="007D565E">
        <w:rPr>
          <w:rFonts w:ascii="Arial Narrow" w:hAnsi="Arial Narrow" w:cs="Calibri"/>
          <w:b/>
        </w:rPr>
        <w:tab/>
      </w:r>
      <w:r w:rsidR="00A36808" w:rsidRPr="007D565E">
        <w:rPr>
          <w:rFonts w:ascii="Arial Narrow" w:hAnsi="Arial Narrow"/>
          <w:b/>
        </w:rPr>
        <w:t xml:space="preserve">NORA comunicazione </w:t>
      </w:r>
      <w:r w:rsidR="0014413F" w:rsidRPr="007D565E">
        <w:rPr>
          <w:rFonts w:ascii="Arial Narrow" w:hAnsi="Arial Narrow"/>
        </w:rPr>
        <w:t>–</w:t>
      </w:r>
      <w:r w:rsidR="00A36808" w:rsidRPr="007D565E">
        <w:rPr>
          <w:rFonts w:ascii="Arial Narrow" w:hAnsi="Arial Narrow"/>
        </w:rPr>
        <w:t xml:space="preserve"> Eleonora Caracciolo di Torchiarolo</w:t>
      </w:r>
    </w:p>
    <w:p w:rsidR="00964F61" w:rsidRPr="007D565E" w:rsidRDefault="00A36808" w:rsidP="003A60FB">
      <w:pPr>
        <w:tabs>
          <w:tab w:val="left" w:pos="1838"/>
        </w:tabs>
        <w:rPr>
          <w:rStyle w:val="Collegamentoipertestuale"/>
          <w:rFonts w:ascii="Arial Narrow" w:hAnsi="Arial Narrow"/>
        </w:rPr>
      </w:pPr>
      <w:r w:rsidRPr="007D565E">
        <w:rPr>
          <w:rFonts w:ascii="Arial Narrow" w:hAnsi="Arial Narrow"/>
        </w:rPr>
        <w:tab/>
      </w:r>
      <w:r w:rsidR="00BB319E" w:rsidRPr="007D565E">
        <w:rPr>
          <w:rFonts w:ascii="Arial Narrow" w:hAnsi="Arial Narrow"/>
        </w:rPr>
        <w:t xml:space="preserve">      </w:t>
      </w:r>
      <w:r w:rsidRPr="007D565E">
        <w:rPr>
          <w:rFonts w:ascii="Arial Narrow" w:hAnsi="Arial Narrow"/>
        </w:rPr>
        <w:t xml:space="preserve">t. +39 339 89 59 372 </w:t>
      </w:r>
      <w:r w:rsidR="0014413F" w:rsidRPr="007D565E">
        <w:rPr>
          <w:rFonts w:ascii="Arial Narrow" w:hAnsi="Arial Narrow"/>
        </w:rPr>
        <w:t>–</w:t>
      </w:r>
      <w:r w:rsidRPr="007D565E">
        <w:rPr>
          <w:rFonts w:ascii="Arial Narrow" w:hAnsi="Arial Narrow"/>
        </w:rPr>
        <w:t xml:space="preserve"> info@</w:t>
      </w:r>
      <w:r w:rsidR="0014413F" w:rsidRPr="007D565E">
        <w:rPr>
          <w:rFonts w:ascii="Arial Narrow" w:hAnsi="Arial Narrow"/>
        </w:rPr>
        <w:t xml:space="preserve">noracomunicazione.it – </w:t>
      </w:r>
      <w:hyperlink r:id="rId13" w:history="1">
        <w:r w:rsidR="008D7F21" w:rsidRPr="007D565E">
          <w:rPr>
            <w:rStyle w:val="Collegamentoipertestuale"/>
            <w:rFonts w:ascii="Arial Narrow" w:hAnsi="Arial Narrow"/>
          </w:rPr>
          <w:t>www.noracomunicazione.it</w:t>
        </w:r>
      </w:hyperlink>
    </w:p>
    <w:p w:rsidR="0059765F" w:rsidRPr="007D565E" w:rsidRDefault="00FF1825" w:rsidP="0059765F">
      <w:pPr>
        <w:tabs>
          <w:tab w:val="left" w:pos="1838"/>
        </w:tabs>
        <w:rPr>
          <w:rFonts w:ascii="Arial Narrow" w:hAnsi="Arial Narrow"/>
        </w:rPr>
      </w:pPr>
      <w:r w:rsidRPr="007D565E">
        <w:rPr>
          <w:rStyle w:val="Collegamentoipertestuale"/>
          <w:rFonts w:ascii="Arial Narrow" w:hAnsi="Arial Narrow"/>
          <w:color w:val="FF0000"/>
          <w:u w:val="none"/>
        </w:rPr>
        <w:tab/>
      </w:r>
      <w:r w:rsidRPr="007D565E">
        <w:rPr>
          <w:rStyle w:val="Collegamentoipertestuale"/>
          <w:rFonts w:ascii="Arial Narrow" w:hAnsi="Arial Narrow"/>
          <w:color w:val="FF0000"/>
          <w:u w:val="none"/>
        </w:rPr>
        <w:tab/>
      </w:r>
      <w:r w:rsidRPr="007D565E">
        <w:rPr>
          <w:rFonts w:ascii="Arial Narrow" w:hAnsi="Arial Narrow"/>
          <w:b/>
        </w:rPr>
        <w:t>Mann</w:t>
      </w:r>
      <w:r w:rsidR="0059765F" w:rsidRPr="007D565E">
        <w:rPr>
          <w:rFonts w:ascii="Arial Narrow" w:hAnsi="Arial Narrow"/>
        </w:rPr>
        <w:tab/>
      </w:r>
      <w:r w:rsidRPr="007D565E">
        <w:rPr>
          <w:rFonts w:ascii="Arial Narrow" w:hAnsi="Arial Narrow"/>
        </w:rPr>
        <w:t xml:space="preserve">Ornella Falco | </w:t>
      </w:r>
      <w:hyperlink r:id="rId14" w:history="1">
        <w:r w:rsidR="00D14D37" w:rsidRPr="007D565E">
          <w:rPr>
            <w:rStyle w:val="Collegamentoipertestuale"/>
            <w:rFonts w:ascii="Arial Narrow" w:hAnsi="Arial Narrow"/>
          </w:rPr>
          <w:t>ornella.falco@beniculturali.it</w:t>
        </w:r>
      </w:hyperlink>
    </w:p>
    <w:p w:rsidR="00D14D37" w:rsidRPr="007D565E" w:rsidRDefault="0059765F" w:rsidP="0059765F">
      <w:pPr>
        <w:tabs>
          <w:tab w:val="left" w:pos="1838"/>
        </w:tabs>
        <w:rPr>
          <w:rFonts w:ascii="Arial Narrow" w:hAnsi="Arial Narrow"/>
        </w:rPr>
      </w:pPr>
      <w:r w:rsidRPr="007D565E">
        <w:rPr>
          <w:rFonts w:ascii="Arial Narrow" w:hAnsi="Arial Narrow"/>
        </w:rPr>
        <w:tab/>
      </w:r>
      <w:r w:rsidRPr="007D565E">
        <w:rPr>
          <w:rFonts w:ascii="Arial Narrow" w:hAnsi="Arial Narrow"/>
        </w:rPr>
        <w:tab/>
      </w:r>
      <w:r w:rsidRPr="007D565E">
        <w:rPr>
          <w:rFonts w:ascii="Arial Narrow" w:hAnsi="Arial Narrow"/>
        </w:rPr>
        <w:tab/>
      </w:r>
      <w:r w:rsidR="00D14D37" w:rsidRPr="007D565E">
        <w:rPr>
          <w:rFonts w:ascii="Arial Narrow" w:hAnsi="Arial Narrow"/>
        </w:rPr>
        <w:t xml:space="preserve">Vittorio Melini </w:t>
      </w:r>
      <w:r w:rsidRPr="007D565E">
        <w:rPr>
          <w:rFonts w:ascii="Arial Narrow" w:hAnsi="Arial Narrow"/>
        </w:rPr>
        <w:t xml:space="preserve">| </w:t>
      </w:r>
      <w:hyperlink r:id="rId15" w:history="1">
        <w:r w:rsidRPr="007D565E">
          <w:rPr>
            <w:rStyle w:val="Collegamentoipertestuale"/>
            <w:rFonts w:ascii="Arial Narrow" w:hAnsi="Arial Narrow"/>
          </w:rPr>
          <w:t>vittorio.melini@beniculturali.it</w:t>
        </w:r>
      </w:hyperlink>
      <w:r w:rsidRPr="007D565E">
        <w:rPr>
          <w:rFonts w:ascii="Arial Narrow" w:hAnsi="Arial Narrow"/>
        </w:rPr>
        <w:t xml:space="preserve"> </w:t>
      </w:r>
    </w:p>
    <w:p w:rsidR="00D14D37" w:rsidRPr="007D565E" w:rsidRDefault="0059765F" w:rsidP="003A60FB">
      <w:pPr>
        <w:tabs>
          <w:tab w:val="left" w:pos="1838"/>
        </w:tabs>
        <w:rPr>
          <w:rFonts w:ascii="Arial Narrow" w:hAnsi="Arial Narrow"/>
        </w:rPr>
      </w:pPr>
      <w:r w:rsidRPr="007D565E">
        <w:rPr>
          <w:rFonts w:ascii="Arial Narrow" w:hAnsi="Arial Narrow"/>
        </w:rPr>
        <w:tab/>
      </w:r>
      <w:r w:rsidRPr="007D565E">
        <w:rPr>
          <w:rFonts w:ascii="Arial Narrow" w:hAnsi="Arial Narrow"/>
        </w:rPr>
        <w:tab/>
      </w:r>
      <w:r w:rsidRPr="007D565E">
        <w:rPr>
          <w:rFonts w:ascii="Arial Narrow" w:hAnsi="Arial Narrow"/>
        </w:rPr>
        <w:tab/>
      </w:r>
      <w:r w:rsidR="00D14D37" w:rsidRPr="007D565E">
        <w:rPr>
          <w:rFonts w:ascii="Arial Narrow" w:hAnsi="Arial Narrow"/>
        </w:rPr>
        <w:t xml:space="preserve">Maria Vozzella </w:t>
      </w:r>
      <w:r w:rsidRPr="007D565E">
        <w:rPr>
          <w:rFonts w:ascii="Arial Narrow" w:hAnsi="Arial Narrow"/>
        </w:rPr>
        <w:t xml:space="preserve">| </w:t>
      </w:r>
      <w:hyperlink r:id="rId16" w:history="1">
        <w:r w:rsidR="001876F7" w:rsidRPr="007D565E">
          <w:rPr>
            <w:rStyle w:val="Collegamentoipertestuale"/>
            <w:rFonts w:ascii="Arial Narrow" w:hAnsi="Arial Narrow"/>
          </w:rPr>
          <w:t>maria.vozzella@beniculturali.it</w:t>
        </w:r>
      </w:hyperlink>
      <w:r w:rsidRPr="007D565E">
        <w:rPr>
          <w:rFonts w:ascii="Arial Narrow" w:hAnsi="Arial Narrow"/>
        </w:rPr>
        <w:t xml:space="preserve"> </w:t>
      </w:r>
    </w:p>
    <w:p w:rsidR="00FF1825" w:rsidRPr="007D565E" w:rsidRDefault="00FF1825" w:rsidP="003A60FB">
      <w:pPr>
        <w:tabs>
          <w:tab w:val="left" w:pos="1838"/>
        </w:tabs>
        <w:rPr>
          <w:rFonts w:ascii="Arial Narrow" w:hAnsi="Arial Narrow"/>
        </w:rPr>
      </w:pPr>
      <w:r w:rsidRPr="007D565E">
        <w:rPr>
          <w:rFonts w:ascii="Arial Narrow" w:hAnsi="Arial Narrow"/>
        </w:rPr>
        <w:tab/>
      </w:r>
      <w:r w:rsidRPr="007D565E">
        <w:rPr>
          <w:rFonts w:ascii="Arial Narrow" w:hAnsi="Arial Narrow"/>
        </w:rPr>
        <w:tab/>
      </w:r>
      <w:r w:rsidR="009E775F" w:rsidRPr="007D565E">
        <w:rPr>
          <w:rFonts w:ascii="Arial Narrow" w:hAnsi="Arial Narrow"/>
          <w:b/>
        </w:rPr>
        <w:t>Fondazione Donnaregina</w:t>
      </w:r>
      <w:r w:rsidRPr="007D565E">
        <w:rPr>
          <w:rFonts w:ascii="Arial Narrow" w:hAnsi="Arial Narrow"/>
        </w:rPr>
        <w:t xml:space="preserve"> Luisa Maradei | </w:t>
      </w:r>
      <w:hyperlink r:id="rId17" w:history="1">
        <w:r w:rsidRPr="007D565E">
          <w:rPr>
            <w:rFonts w:ascii="Arial Narrow" w:hAnsi="Arial Narrow"/>
          </w:rPr>
          <w:t>ufficiostampa@madrenapoli.it</w:t>
        </w:r>
      </w:hyperlink>
    </w:p>
    <w:sectPr w:rsidR="00FF1825" w:rsidRPr="007D565E" w:rsidSect="0048610A">
      <w:pgSz w:w="11900" w:h="16840"/>
      <w:pgMar w:top="567" w:right="843"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31F" w:rsidRDefault="009A631F" w:rsidP="00EC4F47">
      <w:r>
        <w:separator/>
      </w:r>
    </w:p>
  </w:endnote>
  <w:endnote w:type="continuationSeparator" w:id="0">
    <w:p w:rsidR="009A631F" w:rsidRDefault="009A631F" w:rsidP="00EC4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Narrow">
    <w:altName w:val="Arial Narrow"/>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31F" w:rsidRDefault="009A631F" w:rsidP="00EC4F47">
      <w:r>
        <w:separator/>
      </w:r>
    </w:p>
  </w:footnote>
  <w:footnote w:type="continuationSeparator" w:id="0">
    <w:p w:rsidR="009A631F" w:rsidRDefault="009A631F" w:rsidP="00EC4F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75E"/>
    <w:rsid w:val="00010560"/>
    <w:rsid w:val="000150FC"/>
    <w:rsid w:val="00017545"/>
    <w:rsid w:val="00021DC7"/>
    <w:rsid w:val="0002502F"/>
    <w:rsid w:val="00026D8A"/>
    <w:rsid w:val="000323E7"/>
    <w:rsid w:val="00034306"/>
    <w:rsid w:val="00036D16"/>
    <w:rsid w:val="00050FB7"/>
    <w:rsid w:val="00061DCE"/>
    <w:rsid w:val="0007776F"/>
    <w:rsid w:val="00081E4F"/>
    <w:rsid w:val="000866D3"/>
    <w:rsid w:val="00090C21"/>
    <w:rsid w:val="000977B1"/>
    <w:rsid w:val="000A5DB7"/>
    <w:rsid w:val="000A68BD"/>
    <w:rsid w:val="000A70C6"/>
    <w:rsid w:val="000C4B01"/>
    <w:rsid w:val="000D7309"/>
    <w:rsid w:val="000E0126"/>
    <w:rsid w:val="000F1CB8"/>
    <w:rsid w:val="000F43A1"/>
    <w:rsid w:val="00100DF8"/>
    <w:rsid w:val="00111AA7"/>
    <w:rsid w:val="00115392"/>
    <w:rsid w:val="00126757"/>
    <w:rsid w:val="001332D3"/>
    <w:rsid w:val="00137F5D"/>
    <w:rsid w:val="0014198E"/>
    <w:rsid w:val="001424D1"/>
    <w:rsid w:val="0014413F"/>
    <w:rsid w:val="00144C6C"/>
    <w:rsid w:val="001752E3"/>
    <w:rsid w:val="00176AD5"/>
    <w:rsid w:val="00177479"/>
    <w:rsid w:val="00180F7E"/>
    <w:rsid w:val="00182CA3"/>
    <w:rsid w:val="00187603"/>
    <w:rsid w:val="001876F7"/>
    <w:rsid w:val="00190AE4"/>
    <w:rsid w:val="001945B6"/>
    <w:rsid w:val="00197BD9"/>
    <w:rsid w:val="001B0E46"/>
    <w:rsid w:val="001C4470"/>
    <w:rsid w:val="001C5B75"/>
    <w:rsid w:val="001C6939"/>
    <w:rsid w:val="001E0794"/>
    <w:rsid w:val="001F6768"/>
    <w:rsid w:val="00205CA2"/>
    <w:rsid w:val="00225311"/>
    <w:rsid w:val="00231D92"/>
    <w:rsid w:val="0024372C"/>
    <w:rsid w:val="002474AD"/>
    <w:rsid w:val="00251479"/>
    <w:rsid w:val="00253692"/>
    <w:rsid w:val="00257D29"/>
    <w:rsid w:val="00276D46"/>
    <w:rsid w:val="00281769"/>
    <w:rsid w:val="002A3C1F"/>
    <w:rsid w:val="002A493C"/>
    <w:rsid w:val="002B4088"/>
    <w:rsid w:val="002C591F"/>
    <w:rsid w:val="002D7815"/>
    <w:rsid w:val="002D7D7D"/>
    <w:rsid w:val="002E0C3E"/>
    <w:rsid w:val="002E332A"/>
    <w:rsid w:val="002F3C96"/>
    <w:rsid w:val="002F3CCB"/>
    <w:rsid w:val="00300911"/>
    <w:rsid w:val="00312897"/>
    <w:rsid w:val="00315FDE"/>
    <w:rsid w:val="00322515"/>
    <w:rsid w:val="00331537"/>
    <w:rsid w:val="003377CE"/>
    <w:rsid w:val="00347EF1"/>
    <w:rsid w:val="0036088B"/>
    <w:rsid w:val="003700BA"/>
    <w:rsid w:val="00373BAA"/>
    <w:rsid w:val="0038775C"/>
    <w:rsid w:val="00390530"/>
    <w:rsid w:val="003A30BE"/>
    <w:rsid w:val="003A3EC8"/>
    <w:rsid w:val="003A60FB"/>
    <w:rsid w:val="003C0770"/>
    <w:rsid w:val="003C575B"/>
    <w:rsid w:val="003D3D01"/>
    <w:rsid w:val="003D3F6C"/>
    <w:rsid w:val="00432C36"/>
    <w:rsid w:val="00454509"/>
    <w:rsid w:val="00455E4B"/>
    <w:rsid w:val="00463FB8"/>
    <w:rsid w:val="004809A1"/>
    <w:rsid w:val="00482A0D"/>
    <w:rsid w:val="00485CB9"/>
    <w:rsid w:val="0048610A"/>
    <w:rsid w:val="00487DEE"/>
    <w:rsid w:val="00490D43"/>
    <w:rsid w:val="00491C98"/>
    <w:rsid w:val="004959A6"/>
    <w:rsid w:val="004A7105"/>
    <w:rsid w:val="004B2903"/>
    <w:rsid w:val="004D3586"/>
    <w:rsid w:val="004D51EE"/>
    <w:rsid w:val="004D642A"/>
    <w:rsid w:val="004E113C"/>
    <w:rsid w:val="004E332F"/>
    <w:rsid w:val="004F3413"/>
    <w:rsid w:val="00503E25"/>
    <w:rsid w:val="00507EF3"/>
    <w:rsid w:val="005124B6"/>
    <w:rsid w:val="0052105E"/>
    <w:rsid w:val="005365E4"/>
    <w:rsid w:val="00554E77"/>
    <w:rsid w:val="00555F49"/>
    <w:rsid w:val="00557520"/>
    <w:rsid w:val="00563AD6"/>
    <w:rsid w:val="005706AD"/>
    <w:rsid w:val="00572830"/>
    <w:rsid w:val="00572B9A"/>
    <w:rsid w:val="00576667"/>
    <w:rsid w:val="00577F07"/>
    <w:rsid w:val="00583F97"/>
    <w:rsid w:val="00585209"/>
    <w:rsid w:val="00596802"/>
    <w:rsid w:val="0059765F"/>
    <w:rsid w:val="005C5A29"/>
    <w:rsid w:val="005E5A7F"/>
    <w:rsid w:val="005F48D6"/>
    <w:rsid w:val="00613DBB"/>
    <w:rsid w:val="006227F4"/>
    <w:rsid w:val="006232F9"/>
    <w:rsid w:val="00625AE0"/>
    <w:rsid w:val="006279F0"/>
    <w:rsid w:val="0063178D"/>
    <w:rsid w:val="00633F64"/>
    <w:rsid w:val="00634D70"/>
    <w:rsid w:val="006372D2"/>
    <w:rsid w:val="006402CF"/>
    <w:rsid w:val="00645161"/>
    <w:rsid w:val="00645511"/>
    <w:rsid w:val="00647A54"/>
    <w:rsid w:val="00647D82"/>
    <w:rsid w:val="00656C6A"/>
    <w:rsid w:val="00663FAE"/>
    <w:rsid w:val="00667C43"/>
    <w:rsid w:val="00681006"/>
    <w:rsid w:val="00682D5A"/>
    <w:rsid w:val="00684E9F"/>
    <w:rsid w:val="00693711"/>
    <w:rsid w:val="006A61E5"/>
    <w:rsid w:val="006B65AF"/>
    <w:rsid w:val="006C179E"/>
    <w:rsid w:val="006D2722"/>
    <w:rsid w:val="006D5109"/>
    <w:rsid w:val="006E2793"/>
    <w:rsid w:val="006E6DC5"/>
    <w:rsid w:val="007032D7"/>
    <w:rsid w:val="00704B5D"/>
    <w:rsid w:val="00714DC3"/>
    <w:rsid w:val="0074032D"/>
    <w:rsid w:val="00740872"/>
    <w:rsid w:val="0074213E"/>
    <w:rsid w:val="007433A3"/>
    <w:rsid w:val="0078281A"/>
    <w:rsid w:val="007A0069"/>
    <w:rsid w:val="007B36E7"/>
    <w:rsid w:val="007C75AE"/>
    <w:rsid w:val="007D1635"/>
    <w:rsid w:val="007D565E"/>
    <w:rsid w:val="007E3B3F"/>
    <w:rsid w:val="007E4BF6"/>
    <w:rsid w:val="007F3F85"/>
    <w:rsid w:val="00817A51"/>
    <w:rsid w:val="008244BA"/>
    <w:rsid w:val="00862492"/>
    <w:rsid w:val="00875834"/>
    <w:rsid w:val="0088242A"/>
    <w:rsid w:val="00884234"/>
    <w:rsid w:val="00886CF1"/>
    <w:rsid w:val="00893102"/>
    <w:rsid w:val="00895178"/>
    <w:rsid w:val="0089665A"/>
    <w:rsid w:val="008B0CE4"/>
    <w:rsid w:val="008C0F2B"/>
    <w:rsid w:val="008C5596"/>
    <w:rsid w:val="008D7F21"/>
    <w:rsid w:val="008E295C"/>
    <w:rsid w:val="008E547F"/>
    <w:rsid w:val="008E7CA4"/>
    <w:rsid w:val="00937D71"/>
    <w:rsid w:val="00955841"/>
    <w:rsid w:val="00960397"/>
    <w:rsid w:val="00964F61"/>
    <w:rsid w:val="00965B12"/>
    <w:rsid w:val="00991479"/>
    <w:rsid w:val="009A631F"/>
    <w:rsid w:val="009B7693"/>
    <w:rsid w:val="009C024F"/>
    <w:rsid w:val="009C0C0B"/>
    <w:rsid w:val="009C25E7"/>
    <w:rsid w:val="009C3502"/>
    <w:rsid w:val="009C5471"/>
    <w:rsid w:val="009C60BB"/>
    <w:rsid w:val="009D431A"/>
    <w:rsid w:val="009D76E6"/>
    <w:rsid w:val="009E07FC"/>
    <w:rsid w:val="009E5825"/>
    <w:rsid w:val="009E775F"/>
    <w:rsid w:val="009F05D6"/>
    <w:rsid w:val="00A0427B"/>
    <w:rsid w:val="00A04F6A"/>
    <w:rsid w:val="00A07461"/>
    <w:rsid w:val="00A36808"/>
    <w:rsid w:val="00A46A01"/>
    <w:rsid w:val="00A52977"/>
    <w:rsid w:val="00A73A10"/>
    <w:rsid w:val="00A80E2B"/>
    <w:rsid w:val="00A90B1E"/>
    <w:rsid w:val="00A90FBF"/>
    <w:rsid w:val="00A9563F"/>
    <w:rsid w:val="00A96A3C"/>
    <w:rsid w:val="00AA12BD"/>
    <w:rsid w:val="00AA3108"/>
    <w:rsid w:val="00AB16D4"/>
    <w:rsid w:val="00AD3D33"/>
    <w:rsid w:val="00AE2650"/>
    <w:rsid w:val="00AE7503"/>
    <w:rsid w:val="00AF35F1"/>
    <w:rsid w:val="00B014FE"/>
    <w:rsid w:val="00B105E3"/>
    <w:rsid w:val="00B15356"/>
    <w:rsid w:val="00B16493"/>
    <w:rsid w:val="00B363A6"/>
    <w:rsid w:val="00B4267C"/>
    <w:rsid w:val="00B5617C"/>
    <w:rsid w:val="00B707A3"/>
    <w:rsid w:val="00B82755"/>
    <w:rsid w:val="00B845FA"/>
    <w:rsid w:val="00B94C1E"/>
    <w:rsid w:val="00BA4757"/>
    <w:rsid w:val="00BB319E"/>
    <w:rsid w:val="00BE0123"/>
    <w:rsid w:val="00BE3B8D"/>
    <w:rsid w:val="00BF2B7F"/>
    <w:rsid w:val="00BF6EF8"/>
    <w:rsid w:val="00C04D6E"/>
    <w:rsid w:val="00C2772E"/>
    <w:rsid w:val="00C47B86"/>
    <w:rsid w:val="00C63BD3"/>
    <w:rsid w:val="00C67E22"/>
    <w:rsid w:val="00C93F8B"/>
    <w:rsid w:val="00C972CC"/>
    <w:rsid w:val="00CC1AC7"/>
    <w:rsid w:val="00CC4F91"/>
    <w:rsid w:val="00CD227A"/>
    <w:rsid w:val="00CF06CB"/>
    <w:rsid w:val="00CF0A50"/>
    <w:rsid w:val="00CF694C"/>
    <w:rsid w:val="00D07EB1"/>
    <w:rsid w:val="00D14CC6"/>
    <w:rsid w:val="00D14D37"/>
    <w:rsid w:val="00D20DB6"/>
    <w:rsid w:val="00D341E4"/>
    <w:rsid w:val="00D37622"/>
    <w:rsid w:val="00D42C02"/>
    <w:rsid w:val="00D4582C"/>
    <w:rsid w:val="00D549B9"/>
    <w:rsid w:val="00D564E8"/>
    <w:rsid w:val="00D622F5"/>
    <w:rsid w:val="00D63E27"/>
    <w:rsid w:val="00D646A8"/>
    <w:rsid w:val="00D81F51"/>
    <w:rsid w:val="00DA027E"/>
    <w:rsid w:val="00DA1F08"/>
    <w:rsid w:val="00DB03DE"/>
    <w:rsid w:val="00DB1D37"/>
    <w:rsid w:val="00DC10D1"/>
    <w:rsid w:val="00DC1C18"/>
    <w:rsid w:val="00DC3F76"/>
    <w:rsid w:val="00DD20DB"/>
    <w:rsid w:val="00DE6334"/>
    <w:rsid w:val="00DF1B95"/>
    <w:rsid w:val="00DF7394"/>
    <w:rsid w:val="00E0275E"/>
    <w:rsid w:val="00E05173"/>
    <w:rsid w:val="00E10153"/>
    <w:rsid w:val="00E20F7A"/>
    <w:rsid w:val="00E353F2"/>
    <w:rsid w:val="00E4036F"/>
    <w:rsid w:val="00E4203D"/>
    <w:rsid w:val="00E43554"/>
    <w:rsid w:val="00E55152"/>
    <w:rsid w:val="00E57093"/>
    <w:rsid w:val="00E635DA"/>
    <w:rsid w:val="00E71146"/>
    <w:rsid w:val="00E829FE"/>
    <w:rsid w:val="00E90CF8"/>
    <w:rsid w:val="00EA58E5"/>
    <w:rsid w:val="00EA619E"/>
    <w:rsid w:val="00EB4E56"/>
    <w:rsid w:val="00EB4ED5"/>
    <w:rsid w:val="00EC02CE"/>
    <w:rsid w:val="00EC4F47"/>
    <w:rsid w:val="00EE3EEA"/>
    <w:rsid w:val="00EE5373"/>
    <w:rsid w:val="00EF0666"/>
    <w:rsid w:val="00F020D1"/>
    <w:rsid w:val="00F04C1A"/>
    <w:rsid w:val="00F24050"/>
    <w:rsid w:val="00F33995"/>
    <w:rsid w:val="00F659EA"/>
    <w:rsid w:val="00F77697"/>
    <w:rsid w:val="00F94007"/>
    <w:rsid w:val="00F958C0"/>
    <w:rsid w:val="00FA5803"/>
    <w:rsid w:val="00FE3C00"/>
    <w:rsid w:val="00FF18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422E5"/>
  <w15:chartTrackingRefBased/>
  <w15:docId w15:val="{5E970389-13EF-4849-A68E-19887AF1C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64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5124B6"/>
    <w:rPr>
      <w:color w:val="000080"/>
      <w:u w:val="single"/>
    </w:rPr>
  </w:style>
  <w:style w:type="character" w:styleId="Enfasicorsivo">
    <w:name w:val="Emphasis"/>
    <w:uiPriority w:val="20"/>
    <w:qFormat/>
    <w:rsid w:val="000F1CB8"/>
    <w:rPr>
      <w:i/>
      <w:iCs/>
    </w:rPr>
  </w:style>
  <w:style w:type="paragraph" w:styleId="Corpotesto">
    <w:name w:val="Body Text"/>
    <w:basedOn w:val="Normale"/>
    <w:link w:val="CorpotestoCarattere"/>
    <w:rsid w:val="000F1CB8"/>
    <w:pPr>
      <w:widowControl w:val="0"/>
      <w:suppressAutoHyphens/>
      <w:spacing w:after="120"/>
    </w:pPr>
    <w:rPr>
      <w:rFonts w:ascii="Times New Roman" w:eastAsia="SimSun" w:hAnsi="Times New Roman" w:cs="Mangal"/>
      <w:kern w:val="1"/>
      <w:lang w:eastAsia="hi-IN" w:bidi="hi-IN"/>
    </w:rPr>
  </w:style>
  <w:style w:type="character" w:customStyle="1" w:styleId="CorpotestoCarattere">
    <w:name w:val="Corpo testo Carattere"/>
    <w:link w:val="Corpotesto"/>
    <w:rsid w:val="000F1CB8"/>
    <w:rPr>
      <w:rFonts w:ascii="Times New Roman" w:eastAsia="SimSun" w:hAnsi="Times New Roman" w:cs="Mangal"/>
      <w:kern w:val="1"/>
      <w:sz w:val="24"/>
      <w:szCs w:val="24"/>
      <w:lang w:eastAsia="hi-IN" w:bidi="hi-IN"/>
    </w:rPr>
  </w:style>
  <w:style w:type="paragraph" w:styleId="Testofumetto">
    <w:name w:val="Balloon Text"/>
    <w:basedOn w:val="Normale"/>
    <w:link w:val="TestofumettoCarattere"/>
    <w:uiPriority w:val="99"/>
    <w:semiHidden/>
    <w:unhideWhenUsed/>
    <w:rsid w:val="00B014FE"/>
    <w:rPr>
      <w:rFonts w:ascii="Tahoma" w:hAnsi="Tahoma" w:cs="Tahoma"/>
      <w:sz w:val="16"/>
      <w:szCs w:val="16"/>
    </w:rPr>
  </w:style>
  <w:style w:type="character" w:customStyle="1" w:styleId="TestofumettoCarattere">
    <w:name w:val="Testo fumetto Carattere"/>
    <w:link w:val="Testofumetto"/>
    <w:uiPriority w:val="99"/>
    <w:semiHidden/>
    <w:rsid w:val="00B014FE"/>
    <w:rPr>
      <w:rFonts w:ascii="Tahoma" w:hAnsi="Tahoma" w:cs="Tahoma"/>
      <w:sz w:val="16"/>
      <w:szCs w:val="16"/>
      <w:lang w:eastAsia="en-US"/>
    </w:rPr>
  </w:style>
  <w:style w:type="paragraph" w:customStyle="1" w:styleId="Standard">
    <w:name w:val="Standard"/>
    <w:rsid w:val="0014413F"/>
    <w:pPr>
      <w:widowControl w:val="0"/>
      <w:suppressAutoHyphens/>
      <w:autoSpaceDN w:val="0"/>
    </w:pPr>
    <w:rPr>
      <w:rFonts w:ascii="Liberation Serif" w:eastAsia="Lucida Sans Unicode" w:hAnsi="Liberation Serif" w:cs="Mangal"/>
      <w:kern w:val="3"/>
      <w:sz w:val="24"/>
      <w:szCs w:val="24"/>
      <w:lang w:eastAsia="zh-CN" w:bidi="hi-IN"/>
    </w:rPr>
  </w:style>
  <w:style w:type="character" w:customStyle="1" w:styleId="Internetlink">
    <w:name w:val="Internet link"/>
    <w:rsid w:val="0014413F"/>
    <w:rPr>
      <w:color w:val="0000FF"/>
      <w:u w:val="single" w:color="000000"/>
    </w:rPr>
  </w:style>
  <w:style w:type="paragraph" w:styleId="Testonormale">
    <w:name w:val="Plain Text"/>
    <w:basedOn w:val="Normale"/>
    <w:link w:val="TestonormaleCarattere"/>
    <w:uiPriority w:val="99"/>
    <w:unhideWhenUsed/>
    <w:rsid w:val="00572B9A"/>
    <w:rPr>
      <w:sz w:val="22"/>
      <w:szCs w:val="21"/>
    </w:rPr>
  </w:style>
  <w:style w:type="character" w:customStyle="1" w:styleId="TestonormaleCarattere">
    <w:name w:val="Testo normale Carattere"/>
    <w:link w:val="Testonormale"/>
    <w:uiPriority w:val="99"/>
    <w:rsid w:val="00572B9A"/>
    <w:rPr>
      <w:sz w:val="22"/>
      <w:szCs w:val="21"/>
      <w:lang w:eastAsia="en-US"/>
    </w:rPr>
  </w:style>
  <w:style w:type="character" w:customStyle="1" w:styleId="apple-converted-space">
    <w:name w:val="apple-converted-space"/>
    <w:rsid w:val="00647A54"/>
  </w:style>
  <w:style w:type="paragraph" w:styleId="Intestazione">
    <w:name w:val="header"/>
    <w:basedOn w:val="Normale"/>
    <w:link w:val="IntestazioneCarattere"/>
    <w:uiPriority w:val="99"/>
    <w:unhideWhenUsed/>
    <w:rsid w:val="00EC4F47"/>
    <w:pPr>
      <w:tabs>
        <w:tab w:val="center" w:pos="4819"/>
        <w:tab w:val="right" w:pos="9638"/>
      </w:tabs>
    </w:pPr>
  </w:style>
  <w:style w:type="character" w:customStyle="1" w:styleId="IntestazioneCarattere">
    <w:name w:val="Intestazione Carattere"/>
    <w:link w:val="Intestazione"/>
    <w:uiPriority w:val="99"/>
    <w:rsid w:val="00EC4F47"/>
    <w:rPr>
      <w:sz w:val="24"/>
      <w:szCs w:val="24"/>
      <w:lang w:eastAsia="en-US"/>
    </w:rPr>
  </w:style>
  <w:style w:type="paragraph" w:styleId="Pidipagina">
    <w:name w:val="footer"/>
    <w:basedOn w:val="Normale"/>
    <w:link w:val="PidipaginaCarattere"/>
    <w:uiPriority w:val="99"/>
    <w:unhideWhenUsed/>
    <w:rsid w:val="00EC4F47"/>
    <w:pPr>
      <w:tabs>
        <w:tab w:val="center" w:pos="4819"/>
        <w:tab w:val="right" w:pos="9638"/>
      </w:tabs>
    </w:pPr>
  </w:style>
  <w:style w:type="character" w:customStyle="1" w:styleId="PidipaginaCarattere">
    <w:name w:val="Piè di pagina Carattere"/>
    <w:link w:val="Pidipagina"/>
    <w:uiPriority w:val="99"/>
    <w:rsid w:val="00EC4F47"/>
    <w:rPr>
      <w:sz w:val="24"/>
      <w:szCs w:val="24"/>
      <w:lang w:eastAsia="en-US"/>
    </w:rPr>
  </w:style>
  <w:style w:type="character" w:customStyle="1" w:styleId="fsl">
    <w:name w:val="fsl"/>
    <w:basedOn w:val="Carpredefinitoparagrafo"/>
    <w:rsid w:val="00C67E22"/>
  </w:style>
  <w:style w:type="character" w:customStyle="1" w:styleId="Menzionenonrisolta1">
    <w:name w:val="Menzione non risolta1"/>
    <w:uiPriority w:val="99"/>
    <w:semiHidden/>
    <w:unhideWhenUsed/>
    <w:rsid w:val="008D7F21"/>
    <w:rPr>
      <w:color w:val="808080"/>
      <w:shd w:val="clear" w:color="auto" w:fill="E6E6E6"/>
    </w:rPr>
  </w:style>
  <w:style w:type="character" w:customStyle="1" w:styleId="Caratterenotadichiusura">
    <w:name w:val="Carattere nota di chiusura"/>
    <w:rsid w:val="000A70C6"/>
  </w:style>
  <w:style w:type="character" w:styleId="Rimandonotadichiusura">
    <w:name w:val="endnote reference"/>
    <w:rsid w:val="000A70C6"/>
    <w:rPr>
      <w:vertAlign w:val="superscript"/>
    </w:rPr>
  </w:style>
  <w:style w:type="paragraph" w:styleId="Testonotadichiusura">
    <w:name w:val="endnote text"/>
    <w:basedOn w:val="Normale"/>
    <w:link w:val="TestonotadichiusuraCarattere"/>
    <w:rsid w:val="000A70C6"/>
    <w:pPr>
      <w:widowControl w:val="0"/>
      <w:suppressLineNumbers/>
      <w:suppressAutoHyphens/>
      <w:spacing w:line="360" w:lineRule="auto"/>
      <w:ind w:left="283" w:hanging="283"/>
    </w:pPr>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0A70C6"/>
    <w:rPr>
      <w:rFonts w:ascii="Times New Roman" w:eastAsia="Times New Roman" w:hAnsi="Times New Roman"/>
    </w:rPr>
  </w:style>
  <w:style w:type="character" w:styleId="Enfasigrassetto">
    <w:name w:val="Strong"/>
    <w:basedOn w:val="Carpredefinitoparagrafo"/>
    <w:uiPriority w:val="22"/>
    <w:qFormat/>
    <w:rsid w:val="00FF1825"/>
    <w:rPr>
      <w:b/>
      <w:bCs/>
    </w:rPr>
  </w:style>
  <w:style w:type="character" w:customStyle="1" w:styleId="Menzionenonrisolta2">
    <w:name w:val="Menzione non risolta2"/>
    <w:basedOn w:val="Carpredefinitoparagrafo"/>
    <w:uiPriority w:val="99"/>
    <w:semiHidden/>
    <w:unhideWhenUsed/>
    <w:rsid w:val="00FF1825"/>
    <w:rPr>
      <w:color w:val="808080"/>
      <w:shd w:val="clear" w:color="auto" w:fill="E6E6E6"/>
    </w:rPr>
  </w:style>
  <w:style w:type="character" w:styleId="Menzionenonrisolta">
    <w:name w:val="Unresolved Mention"/>
    <w:basedOn w:val="Carpredefinitoparagrafo"/>
    <w:uiPriority w:val="99"/>
    <w:semiHidden/>
    <w:unhideWhenUsed/>
    <w:rsid w:val="00D14D3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548100">
      <w:bodyDiv w:val="1"/>
      <w:marLeft w:val="0"/>
      <w:marRight w:val="0"/>
      <w:marTop w:val="0"/>
      <w:marBottom w:val="0"/>
      <w:divBdr>
        <w:top w:val="none" w:sz="0" w:space="0" w:color="auto"/>
        <w:left w:val="none" w:sz="0" w:space="0" w:color="auto"/>
        <w:bottom w:val="none" w:sz="0" w:space="0" w:color="auto"/>
        <w:right w:val="none" w:sz="0" w:space="0" w:color="auto"/>
      </w:divBdr>
    </w:div>
    <w:div w:id="988509889">
      <w:bodyDiv w:val="1"/>
      <w:marLeft w:val="0"/>
      <w:marRight w:val="0"/>
      <w:marTop w:val="0"/>
      <w:marBottom w:val="0"/>
      <w:divBdr>
        <w:top w:val="none" w:sz="0" w:space="0" w:color="auto"/>
        <w:left w:val="none" w:sz="0" w:space="0" w:color="auto"/>
        <w:bottom w:val="none" w:sz="0" w:space="0" w:color="auto"/>
        <w:right w:val="none" w:sz="0" w:space="0" w:color="auto"/>
      </w:divBdr>
    </w:div>
    <w:div w:id="1066146706">
      <w:bodyDiv w:val="1"/>
      <w:marLeft w:val="0"/>
      <w:marRight w:val="0"/>
      <w:marTop w:val="0"/>
      <w:marBottom w:val="0"/>
      <w:divBdr>
        <w:top w:val="none" w:sz="0" w:space="0" w:color="auto"/>
        <w:left w:val="none" w:sz="0" w:space="0" w:color="auto"/>
        <w:bottom w:val="none" w:sz="0" w:space="0" w:color="auto"/>
        <w:right w:val="none" w:sz="0" w:space="0" w:color="auto"/>
      </w:divBdr>
    </w:div>
    <w:div w:id="1189760049">
      <w:bodyDiv w:val="1"/>
      <w:marLeft w:val="0"/>
      <w:marRight w:val="0"/>
      <w:marTop w:val="0"/>
      <w:marBottom w:val="0"/>
      <w:divBdr>
        <w:top w:val="none" w:sz="0" w:space="0" w:color="auto"/>
        <w:left w:val="none" w:sz="0" w:space="0" w:color="auto"/>
        <w:bottom w:val="none" w:sz="0" w:space="0" w:color="auto"/>
        <w:right w:val="none" w:sz="0" w:space="0" w:color="auto"/>
      </w:divBdr>
    </w:div>
    <w:div w:id="1353143638">
      <w:bodyDiv w:val="1"/>
      <w:marLeft w:val="0"/>
      <w:marRight w:val="0"/>
      <w:marTop w:val="0"/>
      <w:marBottom w:val="0"/>
      <w:divBdr>
        <w:top w:val="none" w:sz="0" w:space="0" w:color="auto"/>
        <w:left w:val="none" w:sz="0" w:space="0" w:color="auto"/>
        <w:bottom w:val="none" w:sz="0" w:space="0" w:color="auto"/>
        <w:right w:val="none" w:sz="0" w:space="0" w:color="auto"/>
      </w:divBdr>
    </w:div>
    <w:div w:id="1568029242">
      <w:bodyDiv w:val="1"/>
      <w:marLeft w:val="0"/>
      <w:marRight w:val="0"/>
      <w:marTop w:val="0"/>
      <w:marBottom w:val="0"/>
      <w:divBdr>
        <w:top w:val="none" w:sz="0" w:space="0" w:color="auto"/>
        <w:left w:val="none" w:sz="0" w:space="0" w:color="auto"/>
        <w:bottom w:val="none" w:sz="0" w:space="0" w:color="auto"/>
        <w:right w:val="none" w:sz="0" w:space="0" w:color="auto"/>
      </w:divBdr>
    </w:div>
    <w:div w:id="1717897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oracomunicazione.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javascript:void(0)" TargetMode="External"/><Relationship Id="rId17" Type="http://schemas.openxmlformats.org/officeDocument/2006/relationships/hyperlink" Target="mailto:ufficiostampa@madrenapoli.it" TargetMode="External"/><Relationship Id="rId2" Type="http://schemas.openxmlformats.org/officeDocument/2006/relationships/styles" Target="styles.xml"/><Relationship Id="rId16" Type="http://schemas.openxmlformats.org/officeDocument/2006/relationships/hyperlink" Target="mailto:maria.vozzella@beniculturali.i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mailto:vittorio.melini@beniculturali.it"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ornella.falco@benicultural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7334D-D056-48BA-A5E8-25A9A5D5E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1388</Words>
  <Characters>7917</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9287</CharactersWithSpaces>
  <SharedDoc>false</SharedDoc>
  <HLinks>
    <vt:vector size="6" baseType="variant">
      <vt:variant>
        <vt:i4>131089</vt:i4>
      </vt:variant>
      <vt:variant>
        <vt:i4>0</vt:i4>
      </vt:variant>
      <vt:variant>
        <vt:i4>0</vt:i4>
      </vt:variant>
      <vt:variant>
        <vt:i4>5</vt:i4>
      </vt:variant>
      <vt:variant>
        <vt:lpwstr>http://www.noracomunicazione.it/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cp:lastModifiedBy>Eleonora Caracciolo</cp:lastModifiedBy>
  <cp:revision>3</cp:revision>
  <dcterms:created xsi:type="dcterms:W3CDTF">2017-11-10T17:00:00Z</dcterms:created>
  <dcterms:modified xsi:type="dcterms:W3CDTF">2017-11-10T17:00:00Z</dcterms:modified>
</cp:coreProperties>
</file>